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87" w:rsidRPr="00DB1B74" w:rsidRDefault="00BB54A1" w:rsidP="00BF7A69">
      <w:pPr>
        <w:pStyle w:val="Heading1"/>
        <w:jc w:val="center"/>
        <w:rPr>
          <w:color w:val="auto"/>
          <w:sz w:val="24"/>
        </w:rPr>
      </w:pPr>
      <w:bookmarkStart w:id="0" w:name="_GoBack"/>
      <w:bookmarkEnd w:id="0"/>
      <w:r w:rsidRPr="00DB1B74">
        <w:rPr>
          <w:color w:val="auto"/>
          <w:sz w:val="24"/>
        </w:rPr>
        <w:t>Chapter 7</w:t>
      </w:r>
      <w:r w:rsidR="00BF7A69" w:rsidRPr="00DB1B74">
        <w:rPr>
          <w:color w:val="auto"/>
          <w:sz w:val="24"/>
        </w:rPr>
        <w:t xml:space="preserve">: </w:t>
      </w:r>
      <w:r w:rsidR="0049424D" w:rsidRPr="00DB1B74">
        <w:rPr>
          <w:color w:val="auto"/>
          <w:sz w:val="24"/>
        </w:rPr>
        <w:t xml:space="preserve">Outline </w:t>
      </w:r>
      <w:r w:rsidR="00BF7A69" w:rsidRPr="00DB1B74">
        <w:rPr>
          <w:color w:val="auto"/>
          <w:sz w:val="24"/>
        </w:rPr>
        <w:t xml:space="preserve">Solutions </w:t>
      </w:r>
    </w:p>
    <w:p w:rsidR="00CE675F" w:rsidRPr="00DB1B74" w:rsidRDefault="00CE675F" w:rsidP="00CE675F">
      <w:pPr>
        <w:jc w:val="center"/>
        <w:rPr>
          <w:szCs w:val="28"/>
        </w:rPr>
      </w:pPr>
      <w:r w:rsidRPr="00DB1B74">
        <w:rPr>
          <w:szCs w:val="28"/>
        </w:rPr>
        <w:t xml:space="preserve">Minitab </w:t>
      </w:r>
      <w:r w:rsidR="00BE7CBB">
        <w:rPr>
          <w:szCs w:val="28"/>
        </w:rPr>
        <w:t xml:space="preserve">and SPSS have been </w:t>
      </w:r>
      <w:r w:rsidRPr="00DB1B74">
        <w:rPr>
          <w:szCs w:val="28"/>
        </w:rPr>
        <w:t xml:space="preserve">was used </w:t>
      </w:r>
      <w:r w:rsidR="00BE7CBB">
        <w:rPr>
          <w:szCs w:val="28"/>
        </w:rPr>
        <w:t xml:space="preserve">in </w:t>
      </w:r>
      <w:r w:rsidRPr="00DB1B74">
        <w:rPr>
          <w:szCs w:val="28"/>
        </w:rPr>
        <w:t xml:space="preserve">the calculations </w:t>
      </w:r>
      <w:r w:rsidR="00DB1B74">
        <w:rPr>
          <w:szCs w:val="28"/>
        </w:rPr>
        <w:t>except where noted</w:t>
      </w:r>
      <w:r w:rsidRPr="00DB1B74">
        <w:rPr>
          <w:szCs w:val="28"/>
        </w:rPr>
        <w:t>.</w:t>
      </w:r>
    </w:p>
    <w:p w:rsidR="0049424D" w:rsidRPr="00DB1B74" w:rsidRDefault="0049424D" w:rsidP="0049424D">
      <w:pPr>
        <w:contextualSpacing/>
        <w:rPr>
          <w:sz w:val="22"/>
        </w:rPr>
      </w:pPr>
      <w:r w:rsidRPr="00DB1B74">
        <w:rPr>
          <w:sz w:val="22"/>
        </w:rPr>
        <w:t>7</w:t>
      </w:r>
      <w:r w:rsidR="00BF7A69" w:rsidRPr="00DB1B74">
        <w:rPr>
          <w:sz w:val="22"/>
        </w:rPr>
        <w:t>.1</w:t>
      </w:r>
    </w:p>
    <w:p w:rsidR="0049424D" w:rsidRPr="00DB1B74" w:rsidRDefault="00BF7A69" w:rsidP="0049424D">
      <w:pPr>
        <w:contextualSpacing/>
        <w:rPr>
          <w:sz w:val="22"/>
        </w:rPr>
      </w:pPr>
      <w:r w:rsidRPr="00DB1B74">
        <w:rPr>
          <w:rFonts w:ascii="Courier New" w:hAnsi="Courier New" w:cs="Courier New"/>
          <w:sz w:val="22"/>
          <w:szCs w:val="24"/>
        </w:rPr>
        <w:t>a. The regression equation is</w:t>
      </w:r>
    </w:p>
    <w:p w:rsidR="0049424D" w:rsidRPr="00DB1B74" w:rsidRDefault="00BF7A69" w:rsidP="0049424D">
      <w:pPr>
        <w:contextualSpacing/>
        <w:rPr>
          <w:sz w:val="22"/>
        </w:rPr>
      </w:pPr>
      <w:r w:rsidRPr="00DB1B74">
        <w:rPr>
          <w:rFonts w:ascii="Courier New" w:hAnsi="Courier New" w:cs="Courier New"/>
          <w:sz w:val="22"/>
          <w:szCs w:val="24"/>
        </w:rPr>
        <w:t>Sales = 8.67 + 2.03 Spots</w:t>
      </w:r>
    </w:p>
    <w:p w:rsidR="0049424D" w:rsidRPr="00DB1B74" w:rsidRDefault="00BF7A69" w:rsidP="0049424D">
      <w:pPr>
        <w:spacing w:line="264" w:lineRule="auto"/>
        <w:contextualSpacing/>
        <w:rPr>
          <w:sz w:val="22"/>
        </w:rPr>
      </w:pPr>
      <w:r w:rsidRPr="00DB1B74">
        <w:rPr>
          <w:rFonts w:ascii="Courier New" w:hAnsi="Courier New" w:cs="Courier New"/>
          <w:sz w:val="22"/>
          <w:szCs w:val="24"/>
        </w:rPr>
        <w:t>Predictor    Coef  SE Coef     T      P</w:t>
      </w:r>
    </w:p>
    <w:p w:rsidR="00BF7A69" w:rsidRPr="00DB1B74" w:rsidRDefault="00BF7A69" w:rsidP="0049424D">
      <w:pPr>
        <w:spacing w:line="264" w:lineRule="auto"/>
        <w:contextualSpacing/>
        <w:rPr>
          <w:sz w:val="22"/>
        </w:rPr>
      </w:pPr>
      <w:r w:rsidRPr="00DB1B74">
        <w:rPr>
          <w:rFonts w:ascii="Courier New" w:hAnsi="Courier New" w:cs="Courier New"/>
          <w:sz w:val="22"/>
          <w:szCs w:val="24"/>
        </w:rPr>
        <w:t>Constant    8.671    3.662  2.37  0.056</w:t>
      </w:r>
    </w:p>
    <w:p w:rsidR="00BF7A69" w:rsidRPr="00DB1B74" w:rsidRDefault="00BF7A69" w:rsidP="0049424D">
      <w:pPr>
        <w:autoSpaceDE w:val="0"/>
        <w:autoSpaceDN w:val="0"/>
        <w:adjustRightInd w:val="0"/>
        <w:spacing w:after="0" w:line="264" w:lineRule="auto"/>
        <w:contextualSpacing/>
        <w:rPr>
          <w:rFonts w:ascii="Courier New" w:hAnsi="Courier New" w:cs="Courier New"/>
          <w:sz w:val="22"/>
          <w:szCs w:val="24"/>
        </w:rPr>
      </w:pPr>
      <w:r w:rsidRPr="00DB1B74">
        <w:rPr>
          <w:rFonts w:ascii="Courier New" w:hAnsi="Courier New" w:cs="Courier New"/>
          <w:sz w:val="22"/>
          <w:szCs w:val="24"/>
        </w:rPr>
        <w:t>Spots      2.0286   0.3084  6.58  0.001</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2.58014   R-Sq = 87.8%   R-Sq(adj) = 85.8%</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Analysis of Variance</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Source          DF      SS      MS      F      P</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Regression       1  288.06  288.06  43.27  0.001</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Residual Error   6   39.94    6.66</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Total            7  328.00</w:t>
      </w: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p>
    <w:p w:rsidR="00BF7A69" w:rsidRPr="00DB1B74" w:rsidRDefault="00BF7A69" w:rsidP="00BF7A69">
      <w:pPr>
        <w:autoSpaceDE w:val="0"/>
        <w:autoSpaceDN w:val="0"/>
        <w:adjustRightInd w:val="0"/>
        <w:spacing w:after="0" w:line="240" w:lineRule="auto"/>
        <w:rPr>
          <w:rFonts w:ascii="Courier New" w:hAnsi="Courier New" w:cs="Courier New"/>
          <w:sz w:val="22"/>
          <w:szCs w:val="24"/>
        </w:rPr>
      </w:pPr>
    </w:p>
    <w:p w:rsidR="00BF7A69" w:rsidRPr="00DB1B74" w:rsidRDefault="00BF7A69" w:rsidP="0049424D">
      <w:pPr>
        <w:rPr>
          <w:sz w:val="22"/>
        </w:rPr>
      </w:pPr>
      <w:r w:rsidRPr="00DB1B74">
        <w:rPr>
          <w:sz w:val="22"/>
        </w:rPr>
        <w:t xml:space="preserve">b. The P-value for the slope is 0.001, so we can reject </w:t>
      </w:r>
      <w:r w:rsidRPr="00DB1B74">
        <w:rPr>
          <w:position w:val="-10"/>
          <w:sz w:val="22"/>
        </w:rPr>
        <w:object w:dxaOrig="9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6.5pt" o:ole="">
            <v:imagedata r:id="rId7" o:title=""/>
          </v:shape>
          <o:OLEObject Type="Embed" ProgID="Equation.DSMT4" ShapeID="_x0000_i1025" DrawAspect="Content" ObjectID="_1566136571" r:id="rId8"/>
        </w:object>
      </w:r>
      <w:r w:rsidRPr="00DB1B74">
        <w:rPr>
          <w:sz w:val="22"/>
        </w:rPr>
        <w:t xml:space="preserve">in favor of the alternative </w:t>
      </w:r>
      <w:r w:rsidRPr="00DB1B74">
        <w:rPr>
          <w:position w:val="-10"/>
          <w:sz w:val="22"/>
        </w:rPr>
        <w:object w:dxaOrig="940" w:dyaOrig="300">
          <v:shape id="_x0000_i1026" type="#_x0000_t75" style="width:54pt;height:17.25pt" o:ole="">
            <v:imagedata r:id="rId9" o:title=""/>
          </v:shape>
          <o:OLEObject Type="Embed" ProgID="Equation.DSMT4" ShapeID="_x0000_i1026" DrawAspect="Content" ObjectID="_1566136572" r:id="rId10"/>
        </w:object>
      </w:r>
      <w:r w:rsidRPr="00DB1B74">
        <w:rPr>
          <w:sz w:val="22"/>
        </w:rPr>
        <w:t xml:space="preserve"> In this case, the slope is clearly positive so that an increase in the number of spots increases the expected level of sales.</w:t>
      </w:r>
    </w:p>
    <w:p w:rsidR="00BF7A69" w:rsidRPr="00DB1B74" w:rsidRDefault="00BF7A69" w:rsidP="0049424D">
      <w:pPr>
        <w:rPr>
          <w:sz w:val="22"/>
          <w:vertAlign w:val="superscript"/>
        </w:rPr>
      </w:pPr>
      <w:r w:rsidRPr="00DB1B74">
        <w:rPr>
          <w:sz w:val="22"/>
        </w:rPr>
        <w:t>c. S = 2.58 so that there is still a fair amount of uncertainty (see the prediction interval below). The value R</w:t>
      </w:r>
      <w:r w:rsidRPr="00DB1B74">
        <w:rPr>
          <w:sz w:val="22"/>
          <w:vertAlign w:val="superscript"/>
        </w:rPr>
        <w:t>2</w:t>
      </w:r>
      <w:r w:rsidRPr="00DB1B74">
        <w:rPr>
          <w:sz w:val="22"/>
        </w:rPr>
        <w:t xml:space="preserve"> = 0.878 indicates that the model has accounted for </w:t>
      </w:r>
      <w:r w:rsidR="0049424D" w:rsidRPr="00DB1B74">
        <w:rPr>
          <w:sz w:val="22"/>
        </w:rPr>
        <w:t xml:space="preserve">about 88% </w:t>
      </w:r>
      <w:r w:rsidRPr="00DB1B74">
        <w:rPr>
          <w:sz w:val="22"/>
        </w:rPr>
        <w:t>of the original variance.</w:t>
      </w:r>
      <w:r w:rsidRPr="00DB1B74">
        <w:rPr>
          <w:sz w:val="22"/>
          <w:vertAlign w:val="superscript"/>
        </w:rPr>
        <w:t xml:space="preserve">                 </w:t>
      </w:r>
    </w:p>
    <w:p w:rsidR="00BF7A69" w:rsidRPr="00DB1B74" w:rsidRDefault="00BF7A69" w:rsidP="0049424D">
      <w:pPr>
        <w:rPr>
          <w:sz w:val="22"/>
        </w:rPr>
      </w:pPr>
      <w:r w:rsidRPr="00DB1B74">
        <w:rPr>
          <w:sz w:val="22"/>
        </w:rPr>
        <w:t xml:space="preserve">d. The ANOVA also has a P-value of 0.001, so the same decision is reached, as it should be: reject </w:t>
      </w:r>
      <w:r w:rsidRPr="00DB1B74">
        <w:rPr>
          <w:position w:val="-10"/>
          <w:sz w:val="22"/>
        </w:rPr>
        <w:object w:dxaOrig="920" w:dyaOrig="300">
          <v:shape id="_x0000_i1027" type="#_x0000_t75" style="width:50.25pt;height:16.5pt" o:ole="">
            <v:imagedata r:id="rId7" o:title=""/>
          </v:shape>
          <o:OLEObject Type="Embed" ProgID="Equation.DSMT4" ShapeID="_x0000_i1027" DrawAspect="Content" ObjectID="_1566136573" r:id="rId11"/>
        </w:object>
      </w:r>
      <w:r w:rsidRPr="00DB1B74">
        <w:rPr>
          <w:sz w:val="22"/>
        </w:rPr>
        <w:t xml:space="preserve">in favor of the alternative </w:t>
      </w:r>
      <w:r w:rsidRPr="00DB1B74">
        <w:rPr>
          <w:position w:val="-10"/>
          <w:sz w:val="22"/>
        </w:rPr>
        <w:object w:dxaOrig="940" w:dyaOrig="300">
          <v:shape id="_x0000_i1028" type="#_x0000_t75" style="width:54pt;height:17.25pt" o:ole="">
            <v:imagedata r:id="rId9" o:title=""/>
          </v:shape>
          <o:OLEObject Type="Embed" ProgID="Equation.DSMT4" ShapeID="_x0000_i1028" DrawAspect="Content" ObjectID="_1566136574" r:id="rId12"/>
        </w:object>
      </w:r>
      <w:r w:rsidRPr="00DB1B74">
        <w:rPr>
          <w:sz w:val="22"/>
        </w:rPr>
        <w:t xml:space="preserve">  Note that F = 43.27 = (6.58)</w:t>
      </w:r>
      <w:r w:rsidR="00592E14" w:rsidRPr="00DB1B74">
        <w:rPr>
          <w:sz w:val="22"/>
          <w:vertAlign w:val="superscript"/>
        </w:rPr>
        <w:t>2</w:t>
      </w:r>
      <w:r w:rsidRPr="00DB1B74">
        <w:rPr>
          <w:sz w:val="22"/>
        </w:rPr>
        <w:t xml:space="preserve"> = t</w:t>
      </w:r>
      <w:r w:rsidR="00592E14" w:rsidRPr="00DB1B74">
        <w:rPr>
          <w:sz w:val="22"/>
          <w:vertAlign w:val="superscript"/>
        </w:rPr>
        <w:t xml:space="preserve">2 </w:t>
      </w:r>
      <w:r w:rsidR="00592E14" w:rsidRPr="00DB1B74">
        <w:rPr>
          <w:sz w:val="22"/>
        </w:rPr>
        <w:t>apart from a slight rounding error.</w:t>
      </w:r>
    </w:p>
    <w:p w:rsidR="00C928D5" w:rsidRPr="00DB1B74" w:rsidRDefault="00C928D5" w:rsidP="0049424D">
      <w:pPr>
        <w:autoSpaceDE w:val="0"/>
        <w:autoSpaceDN w:val="0"/>
        <w:adjustRightInd w:val="0"/>
        <w:spacing w:after="0"/>
        <w:rPr>
          <w:rFonts w:ascii="Courier New" w:hAnsi="Courier New" w:cs="Courier New"/>
          <w:sz w:val="22"/>
          <w:szCs w:val="24"/>
        </w:rPr>
      </w:pPr>
      <w:r w:rsidRPr="00DB1B74">
        <w:rPr>
          <w:sz w:val="22"/>
        </w:rPr>
        <w:t>e. Given 20 spots, the point forecast for sales is 49.24.  The 90% prediction interval is</w:t>
      </w:r>
    </w:p>
    <w:p w:rsidR="00C928D5" w:rsidRPr="00DB1B74" w:rsidRDefault="00C928D5" w:rsidP="0049424D">
      <w:pPr>
        <w:autoSpaceDE w:val="0"/>
        <w:autoSpaceDN w:val="0"/>
        <w:adjustRightInd w:val="0"/>
        <w:spacing w:after="0"/>
        <w:rPr>
          <w:sz w:val="22"/>
          <w:szCs w:val="24"/>
        </w:rPr>
      </w:pPr>
      <w:r w:rsidRPr="00DB1B74">
        <w:rPr>
          <w:rFonts w:ascii="Courier New" w:hAnsi="Courier New" w:cs="Courier New"/>
          <w:sz w:val="22"/>
          <w:szCs w:val="24"/>
        </w:rPr>
        <w:t xml:space="preserve">  </w:t>
      </w:r>
      <w:r w:rsidRPr="00DB1B74">
        <w:rPr>
          <w:sz w:val="22"/>
          <w:szCs w:val="24"/>
        </w:rPr>
        <w:t>(41.88, 56.61) indicating that there is still considerable uncertainty in the outcome.</w:t>
      </w:r>
    </w:p>
    <w:p w:rsidR="0049424D" w:rsidRPr="00DB1B74" w:rsidRDefault="0049424D" w:rsidP="0049424D">
      <w:pPr>
        <w:autoSpaceDE w:val="0"/>
        <w:autoSpaceDN w:val="0"/>
        <w:adjustRightInd w:val="0"/>
        <w:spacing w:after="0"/>
        <w:rPr>
          <w:sz w:val="22"/>
          <w:szCs w:val="24"/>
        </w:rPr>
      </w:pPr>
      <w:r w:rsidRPr="00DB1B74">
        <w:rPr>
          <w:sz w:val="22"/>
          <w:szCs w:val="24"/>
        </w:rPr>
        <w:br w:type="page"/>
      </w:r>
    </w:p>
    <w:p w:rsidR="00592E14" w:rsidRPr="00DB1B74" w:rsidRDefault="0049424D" w:rsidP="00625A29">
      <w:pPr>
        <w:contextualSpacing/>
        <w:rPr>
          <w:sz w:val="22"/>
        </w:rPr>
      </w:pPr>
      <w:r w:rsidRPr="00DB1B74">
        <w:rPr>
          <w:sz w:val="22"/>
        </w:rPr>
        <w:lastRenderedPageBreak/>
        <w:t>7</w:t>
      </w:r>
      <w:r w:rsidR="00592E14" w:rsidRPr="00DB1B74">
        <w:rPr>
          <w:sz w:val="22"/>
        </w:rPr>
        <w:t>.2</w:t>
      </w:r>
    </w:p>
    <w:p w:rsidR="0049424D" w:rsidRPr="00DB1B74" w:rsidRDefault="0049424D" w:rsidP="00625A29">
      <w:pPr>
        <w:contextualSpacing/>
        <w:rPr>
          <w:sz w:val="22"/>
        </w:rPr>
      </w:pPr>
      <w:r w:rsidRPr="00DB1B74">
        <w:rPr>
          <w:sz w:val="22"/>
        </w:rPr>
        <w:t>Sales clearly decrease with Price, as expected. Revenue increases with Price but seems to be flattening out.</w:t>
      </w:r>
      <w:r w:rsidR="00625A29" w:rsidRPr="00DB1B74">
        <w:rPr>
          <w:sz w:val="22"/>
        </w:rPr>
        <w:t xml:space="preserve"> The non-linearity in the revenue relationship leads to a lower value of R</w:t>
      </w:r>
      <w:r w:rsidR="00625A29" w:rsidRPr="00DB1B74">
        <w:rPr>
          <w:sz w:val="22"/>
          <w:vertAlign w:val="superscript"/>
        </w:rPr>
        <w:t xml:space="preserve">2 </w:t>
      </w:r>
      <w:r w:rsidR="00625A29" w:rsidRPr="00DB1B74">
        <w:rPr>
          <w:sz w:val="22"/>
        </w:rPr>
        <w:t>in that case. Indeed, the price coefficient is not significantly different from zero (p=0.124).</w:t>
      </w:r>
    </w:p>
    <w:p w:rsidR="0049424D" w:rsidRPr="00DB1B74" w:rsidRDefault="00DB1B74" w:rsidP="00BF7A69">
      <w:pPr>
        <w:rPr>
          <w:sz w:val="22"/>
        </w:rPr>
      </w:pPr>
      <w:r w:rsidRPr="00DB1B74">
        <w:rPr>
          <w:sz w:val="22"/>
        </w:rPr>
        <w:object w:dxaOrig="8640" w:dyaOrig="5760">
          <v:shape id="_x0000_i1029" type="#_x0000_t75" style="width:294.75pt;height:147pt" o:ole="">
            <v:imagedata r:id="rId13" o:title=""/>
          </v:shape>
          <o:OLEObject Type="Embed" ProgID="MtbGraph.Document.16" ShapeID="_x0000_i1029" DrawAspect="Content" ObjectID="_1566136575" r:id="rId14"/>
        </w:object>
      </w:r>
    </w:p>
    <w:p w:rsidR="00625A29" w:rsidRPr="00DB1B74" w:rsidRDefault="00625A29" w:rsidP="00625A29">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Sales versus Price </w:t>
      </w:r>
    </w:p>
    <w:p w:rsidR="00625A29" w:rsidRPr="00DB1B74" w:rsidRDefault="00625A29" w:rsidP="00625A29">
      <w:pPr>
        <w:autoSpaceDE w:val="0"/>
        <w:autoSpaceDN w:val="0"/>
        <w:adjustRightInd w:val="0"/>
        <w:spacing w:after="0" w:line="240" w:lineRule="auto"/>
        <w:rPr>
          <w:rFonts w:ascii="Arial" w:hAnsi="Arial" w:cs="Arial"/>
          <w:b/>
          <w:bCs/>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The regression equation is</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Sales = 44.0 - 2.00 Price</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Predictor     Coef  SE Coef      T      P</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Constant    44.000    5.000   8.80  0.000</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Price      -2.0000   0.6124  -3.27  0.008</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S = 3.46410   R-Sq = 51.6%   R-Sq(adj) = 46.8%</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Analysis of Variance</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Source          DF      SS      MS      F      P</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Regression       1  128.00  128.00  10.67  0.008</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Residual Error  10  120.00   12.00</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Total           11  248.00</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 xml:space="preserve"> </w:t>
      </w:r>
    </w:p>
    <w:p w:rsidR="00625A29" w:rsidRPr="00DB1B74" w:rsidRDefault="00625A29" w:rsidP="00625A29">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Revenue versus Price </w:t>
      </w:r>
    </w:p>
    <w:p w:rsidR="00625A29" w:rsidRPr="00DB1B74" w:rsidRDefault="00625A29" w:rsidP="00625A29">
      <w:pPr>
        <w:autoSpaceDE w:val="0"/>
        <w:autoSpaceDN w:val="0"/>
        <w:adjustRightInd w:val="0"/>
        <w:spacing w:after="0" w:line="240" w:lineRule="auto"/>
        <w:rPr>
          <w:rFonts w:ascii="Arial" w:hAnsi="Arial" w:cs="Arial"/>
          <w:b/>
          <w:bCs/>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The regression equation is</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Revenue = 133 + 12.0 Price</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Predictor    Coef  SE Coef     T      P</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Constant   133.33    58.39  2.28  0.046</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Price      12.000    7.151  1.68  0.124</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S = 40.4508   R-Sq = 22.0%   R-Sq(adj) = 14.2%</w:t>
      </w:r>
    </w:p>
    <w:p w:rsidR="00625A29" w:rsidRPr="00DB1B74" w:rsidRDefault="00625A29" w:rsidP="00625A29">
      <w:pPr>
        <w:autoSpaceDE w:val="0"/>
        <w:autoSpaceDN w:val="0"/>
        <w:adjustRightInd w:val="0"/>
        <w:spacing w:after="0" w:line="240" w:lineRule="auto"/>
        <w:rPr>
          <w:rFonts w:ascii="Courier New" w:hAnsi="Courier New" w:cs="Courier New"/>
          <w:sz w:val="20"/>
        </w:rPr>
      </w:pP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Analysis of Variance</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Source          DF     SS    MS     F      P</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Regression       1   4608  4608  2.82  0.124</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Residual Error  10  16363  1636</w:t>
      </w:r>
    </w:p>
    <w:p w:rsidR="00625A29" w:rsidRPr="00DB1B74" w:rsidRDefault="00625A29" w:rsidP="00625A29">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Total           11  20971</w:t>
      </w:r>
    </w:p>
    <w:p w:rsidR="00625A29" w:rsidRDefault="00625A29" w:rsidP="00625A29">
      <w:pPr>
        <w:autoSpaceDE w:val="0"/>
        <w:autoSpaceDN w:val="0"/>
        <w:adjustRightInd w:val="0"/>
        <w:spacing w:after="0" w:line="240" w:lineRule="auto"/>
        <w:rPr>
          <w:rFonts w:ascii="Courier New" w:hAnsi="Courier New" w:cs="Courier New"/>
          <w:sz w:val="22"/>
          <w:szCs w:val="24"/>
        </w:rPr>
      </w:pPr>
    </w:p>
    <w:p w:rsidR="00DB1B74" w:rsidRPr="00DB1B74" w:rsidRDefault="00DB1B74" w:rsidP="00625A29">
      <w:pPr>
        <w:autoSpaceDE w:val="0"/>
        <w:autoSpaceDN w:val="0"/>
        <w:adjustRightInd w:val="0"/>
        <w:spacing w:after="0" w:line="240" w:lineRule="auto"/>
        <w:rPr>
          <w:rFonts w:ascii="Courier New" w:hAnsi="Courier New" w:cs="Courier New"/>
          <w:sz w:val="22"/>
          <w:szCs w:val="24"/>
        </w:rPr>
      </w:pPr>
      <w:r>
        <w:rPr>
          <w:rFonts w:ascii="Courier New" w:hAnsi="Courier New" w:cs="Courier New"/>
          <w:sz w:val="22"/>
          <w:szCs w:val="24"/>
        </w:rPr>
        <w:t>d. There is a large error in predicting revenue for period 5</w:t>
      </w:r>
    </w:p>
    <w:p w:rsidR="00625A29" w:rsidRPr="00DB1B74" w:rsidRDefault="00625A29" w:rsidP="00BF7A69">
      <w:pPr>
        <w:rPr>
          <w:sz w:val="22"/>
        </w:rPr>
      </w:pPr>
    </w:p>
    <w:p w:rsidR="00625A29" w:rsidRPr="00DB1B74" w:rsidRDefault="00625A29" w:rsidP="00BF7A69">
      <w:pPr>
        <w:rPr>
          <w:sz w:val="22"/>
        </w:rPr>
      </w:pPr>
      <w:r w:rsidRPr="00DB1B74">
        <w:rPr>
          <w:sz w:val="22"/>
        </w:rPr>
        <w:lastRenderedPageBreak/>
        <w:t xml:space="preserve">7.3 </w:t>
      </w:r>
    </w:p>
    <w:p w:rsidR="00625A29" w:rsidRPr="00DB1B74" w:rsidRDefault="00625A29" w:rsidP="00BF7A69">
      <w:pPr>
        <w:rPr>
          <w:sz w:val="22"/>
        </w:rPr>
      </w:pPr>
      <w:r w:rsidRPr="00DB1B74">
        <w:rPr>
          <w:sz w:val="22"/>
        </w:rPr>
        <w:t>The relationship between Sales and Week is non-existent.  There is no evidence of a time trend.  Clearly t</w:t>
      </w:r>
      <w:r w:rsidR="00DB1B74">
        <w:rPr>
          <w:sz w:val="22"/>
        </w:rPr>
        <w:t>he model relating Sales to Spots</w:t>
      </w:r>
      <w:r w:rsidR="00C46990">
        <w:rPr>
          <w:sz w:val="22"/>
        </w:rPr>
        <w:t xml:space="preserve"> is more useful and captures a useful marketing relationship.</w:t>
      </w:r>
    </w:p>
    <w:p w:rsidR="00625A29" w:rsidRPr="00DB1B74" w:rsidRDefault="00625A29" w:rsidP="00625A29">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Sales versus Week </w:t>
      </w:r>
    </w:p>
    <w:p w:rsidR="00625A29" w:rsidRPr="00DB1B74" w:rsidRDefault="00625A29" w:rsidP="00625A29">
      <w:pPr>
        <w:autoSpaceDE w:val="0"/>
        <w:autoSpaceDN w:val="0"/>
        <w:adjustRightInd w:val="0"/>
        <w:spacing w:after="0" w:line="240" w:lineRule="auto"/>
        <w:rPr>
          <w:rFonts w:ascii="Arial" w:hAnsi="Arial" w:cs="Arial"/>
          <w:b/>
          <w:bCs/>
          <w:sz w:val="20"/>
        </w:rPr>
      </w:pP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The regression equation is</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Sales = 29.3 + 0.60 Week</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29.321    5.629  5.21  0.002</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Week        0.595    1.115  0.53  0.613</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7.22402   R-Sq = 4.5%   R-Sq(adj) = 0.0%</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Analysis of Variance</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Source          DF      SS     MS     F      P</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Regression       1   14.88  14.88  0.29  0.613</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Residual Error   6  313.12  52.19</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Total            7  328.00</w:t>
      </w: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p>
    <w:p w:rsidR="00625A29" w:rsidRPr="00DB1B74" w:rsidRDefault="00625A29" w:rsidP="00625A29">
      <w:pPr>
        <w:autoSpaceDE w:val="0"/>
        <w:autoSpaceDN w:val="0"/>
        <w:adjustRightInd w:val="0"/>
        <w:spacing w:after="0" w:line="240" w:lineRule="auto"/>
        <w:rPr>
          <w:rFonts w:ascii="Courier New" w:hAnsi="Courier New" w:cs="Courier New"/>
          <w:sz w:val="22"/>
          <w:szCs w:val="24"/>
        </w:rPr>
      </w:pPr>
    </w:p>
    <w:p w:rsidR="00043E5F" w:rsidRPr="00DB1B74" w:rsidRDefault="00625A29" w:rsidP="00BF7A69">
      <w:pPr>
        <w:rPr>
          <w:sz w:val="22"/>
        </w:rPr>
      </w:pPr>
      <w:r w:rsidRPr="00DB1B74">
        <w:rPr>
          <w:sz w:val="22"/>
        </w:rPr>
        <w:br w:type="page"/>
      </w:r>
      <w:r w:rsidRPr="00DB1B74">
        <w:rPr>
          <w:sz w:val="22"/>
        </w:rPr>
        <w:lastRenderedPageBreak/>
        <w:t>7.4</w:t>
      </w:r>
    </w:p>
    <w:p w:rsidR="00043E5F" w:rsidRPr="00DB1B74" w:rsidRDefault="00C46990" w:rsidP="00BF7A69">
      <w:pPr>
        <w:contextualSpacing/>
        <w:rPr>
          <w:sz w:val="22"/>
        </w:rPr>
      </w:pPr>
      <w:r w:rsidRPr="00C46990">
        <w:rPr>
          <w:noProof/>
          <w:sz w:val="22"/>
          <w:lang w:val="en-GB" w:eastAsia="en-GB"/>
        </w:rPr>
        <w:drawing>
          <wp:inline distT="0" distB="0" distL="0" distR="0">
            <wp:extent cx="2828925" cy="188246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8854" cy="1895725"/>
                    </a:xfrm>
                    <a:prstGeom prst="rect">
                      <a:avLst/>
                    </a:prstGeom>
                    <a:noFill/>
                    <a:ln>
                      <a:noFill/>
                    </a:ln>
                  </pic:spPr>
                </pic:pic>
              </a:graphicData>
            </a:graphic>
          </wp:inline>
        </w:drawing>
      </w:r>
    </w:p>
    <w:p w:rsidR="00043E5F" w:rsidRPr="00DB1B74" w:rsidRDefault="00592E14" w:rsidP="00BF7A69">
      <w:pPr>
        <w:contextualSpacing/>
        <w:rPr>
          <w:sz w:val="22"/>
        </w:rPr>
      </w:pPr>
      <w:r w:rsidRPr="00DB1B74">
        <w:rPr>
          <w:sz w:val="22"/>
        </w:rPr>
        <w:t xml:space="preserve">a. </w:t>
      </w:r>
      <w:r w:rsidR="00C46990" w:rsidRPr="00DB1B74">
        <w:rPr>
          <w:sz w:val="22"/>
        </w:rPr>
        <w:t xml:space="preserve">There </w:t>
      </w:r>
      <w:r w:rsidR="00043E5F" w:rsidRPr="00DB1B74">
        <w:rPr>
          <w:sz w:val="22"/>
        </w:rPr>
        <w:t>is some curvatur</w:t>
      </w:r>
      <w:r w:rsidR="00C46990">
        <w:rPr>
          <w:sz w:val="22"/>
        </w:rPr>
        <w:t>e in the relationship for Sales vs time</w:t>
      </w:r>
    </w:p>
    <w:p w:rsidR="00592E14" w:rsidRPr="00DB1B74" w:rsidRDefault="00043E5F" w:rsidP="00BF7A69">
      <w:pPr>
        <w:rPr>
          <w:sz w:val="22"/>
        </w:rPr>
      </w:pPr>
      <w:r w:rsidRPr="00DB1B74">
        <w:rPr>
          <w:sz w:val="22"/>
        </w:rPr>
        <w:t xml:space="preserve">b. For Sales the regression line is: </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Segoe UI" w:hAnsi="Segoe UI" w:cs="Segoe UI"/>
          <w:b/>
          <w:bCs/>
          <w:szCs w:val="24"/>
          <w:lang w:val="en-GB"/>
        </w:rPr>
      </w:pPr>
      <w:r>
        <w:rPr>
          <w:rFonts w:ascii="Segoe UI" w:hAnsi="Segoe UI" w:cs="Segoe UI"/>
          <w:b/>
          <w:bCs/>
          <w:szCs w:val="24"/>
          <w:lang w:val="en-GB"/>
        </w:rPr>
        <w:t xml:space="preserve">Time Series Plot of Revenue </w:t>
      </w:r>
    </w:p>
    <w:p w:rsidR="00C46990" w:rsidRDefault="00C46990" w:rsidP="00C46990">
      <w:pPr>
        <w:autoSpaceDE w:val="0"/>
        <w:autoSpaceDN w:val="0"/>
        <w:adjustRightInd w:val="0"/>
        <w:spacing w:after="0" w:line="240" w:lineRule="auto"/>
        <w:rPr>
          <w:rFonts w:ascii="Segoe UI" w:hAnsi="Segoe UI" w:cs="Segoe UI"/>
          <w:b/>
          <w:bCs/>
          <w:szCs w:val="24"/>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w:t>
      </w:r>
    </w:p>
    <w:p w:rsidR="00C46990" w:rsidRDefault="00C46990" w:rsidP="00C46990">
      <w:pPr>
        <w:autoSpaceDE w:val="0"/>
        <w:autoSpaceDN w:val="0"/>
        <w:adjustRightInd w:val="0"/>
        <w:spacing w:after="0" w:line="240" w:lineRule="auto"/>
        <w:rPr>
          <w:rFonts w:ascii="Segoe UI" w:hAnsi="Segoe UI" w:cs="Segoe UI"/>
          <w:b/>
          <w:bCs/>
          <w:szCs w:val="24"/>
          <w:lang w:val="en-GB"/>
        </w:rPr>
      </w:pPr>
      <w:r>
        <w:rPr>
          <w:rFonts w:ascii="Segoe UI" w:hAnsi="Segoe UI" w:cs="Segoe UI"/>
          <w:b/>
          <w:bCs/>
          <w:szCs w:val="24"/>
          <w:lang w:val="en-GB"/>
        </w:rPr>
        <w:t xml:space="preserve">Regression Analysis: Revenue versus time </w:t>
      </w:r>
    </w:p>
    <w:p w:rsidR="00C46990" w:rsidRDefault="00C46990" w:rsidP="00C46990">
      <w:pPr>
        <w:autoSpaceDE w:val="0"/>
        <w:autoSpaceDN w:val="0"/>
        <w:adjustRightInd w:val="0"/>
        <w:spacing w:after="0" w:line="240" w:lineRule="auto"/>
        <w:rPr>
          <w:rFonts w:ascii="Segoe UI" w:hAnsi="Segoe UI" w:cs="Segoe UI"/>
          <w:b/>
          <w:bCs/>
          <w:szCs w:val="24"/>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Analysis of Variance</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Source      DF   Adj SS   Adj MS  F-Value  P-Value</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1  3667380  3667380   405.93    0.000</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time       1  3667380  3667380   405.93    0.000</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Error       50   451721     9034</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Total       51  4119101</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95.0496  89.03%     88.81%      87.82%</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-162.5     26.7    -6.08    0.000</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time      17.695    0.878    20.15    0.000  1.00</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Revenue = -162.5 + 17.695 time</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Fits and Diagnostics for Unusual Observations</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Std</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Obs  Revenue    Fit  Resid  Resid</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48    875.6  686.8  188.7   2.05  R</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52    945.2  757.6  187.6   2.05  R</w:t>
      </w:r>
    </w:p>
    <w:p w:rsidR="00C46990" w:rsidRDefault="00C46990" w:rsidP="00C46990">
      <w:pPr>
        <w:autoSpaceDE w:val="0"/>
        <w:autoSpaceDN w:val="0"/>
        <w:adjustRightInd w:val="0"/>
        <w:spacing w:after="0" w:line="240" w:lineRule="auto"/>
        <w:rPr>
          <w:rFonts w:ascii="Courier New" w:hAnsi="Courier New" w:cs="Courier New"/>
          <w:sz w:val="18"/>
          <w:szCs w:val="18"/>
          <w:lang w:val="en-GB"/>
        </w:rPr>
      </w:pPr>
    </w:p>
    <w:p w:rsidR="00043E5F" w:rsidRPr="00C46990" w:rsidRDefault="00C46990" w:rsidP="00043E5F">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  Large residual</w:t>
      </w:r>
    </w:p>
    <w:p w:rsidR="00043E5F" w:rsidRPr="00DB1B74" w:rsidRDefault="00043E5F" w:rsidP="00043E5F">
      <w:pPr>
        <w:autoSpaceDE w:val="0"/>
        <w:autoSpaceDN w:val="0"/>
        <w:adjustRightInd w:val="0"/>
        <w:spacing w:after="0" w:line="240" w:lineRule="auto"/>
        <w:rPr>
          <w:rFonts w:ascii="Courier New" w:hAnsi="Courier New" w:cs="Courier New"/>
          <w:sz w:val="22"/>
          <w:szCs w:val="24"/>
        </w:rPr>
      </w:pPr>
    </w:p>
    <w:p w:rsidR="00043E5F" w:rsidRPr="00DB1B74" w:rsidRDefault="00043E5F" w:rsidP="00043E5F">
      <w:pPr>
        <w:autoSpaceDE w:val="0"/>
        <w:autoSpaceDN w:val="0"/>
        <w:adjustRightInd w:val="0"/>
        <w:spacing w:after="0" w:line="240" w:lineRule="auto"/>
        <w:rPr>
          <w:sz w:val="22"/>
          <w:szCs w:val="24"/>
        </w:rPr>
      </w:pPr>
      <w:r w:rsidRPr="00DB1B74">
        <w:rPr>
          <w:sz w:val="22"/>
          <w:szCs w:val="24"/>
        </w:rPr>
        <w:t>c. The slope coefficient is clearly highly significant (p=0.000 to 3 DP).</w:t>
      </w:r>
    </w:p>
    <w:p w:rsidR="00043E5F" w:rsidRPr="00DB1B74" w:rsidRDefault="00043E5F" w:rsidP="00043E5F">
      <w:pPr>
        <w:autoSpaceDE w:val="0"/>
        <w:autoSpaceDN w:val="0"/>
        <w:adjustRightInd w:val="0"/>
        <w:spacing w:after="0" w:line="240" w:lineRule="auto"/>
        <w:rPr>
          <w:sz w:val="22"/>
          <w:szCs w:val="24"/>
        </w:rPr>
      </w:pPr>
    </w:p>
    <w:p w:rsidR="00043E5F" w:rsidRPr="00DB1B74" w:rsidRDefault="00043E5F" w:rsidP="00043E5F">
      <w:pPr>
        <w:autoSpaceDE w:val="0"/>
        <w:autoSpaceDN w:val="0"/>
        <w:adjustRightInd w:val="0"/>
        <w:spacing w:after="0" w:line="240" w:lineRule="auto"/>
        <w:rPr>
          <w:sz w:val="22"/>
          <w:szCs w:val="24"/>
        </w:rPr>
      </w:pPr>
      <w:r w:rsidRPr="00DB1B74">
        <w:rPr>
          <w:sz w:val="22"/>
          <w:szCs w:val="24"/>
        </w:rPr>
        <w:t xml:space="preserve">d. </w:t>
      </w:r>
      <w:r w:rsidR="00A2271E">
        <w:rPr>
          <w:sz w:val="22"/>
          <w:szCs w:val="24"/>
        </w:rPr>
        <w:t>89</w:t>
      </w:r>
      <w:r w:rsidRPr="00DB1B74">
        <w:rPr>
          <w:sz w:val="22"/>
          <w:szCs w:val="24"/>
        </w:rPr>
        <w:t xml:space="preserve"> percent</w:t>
      </w:r>
      <w:r w:rsidR="00A2271E">
        <w:rPr>
          <w:sz w:val="22"/>
          <w:szCs w:val="24"/>
        </w:rPr>
        <w:t xml:space="preserve"> (R</w:t>
      </w:r>
      <w:r w:rsidR="00A2271E">
        <w:rPr>
          <w:sz w:val="22"/>
          <w:szCs w:val="24"/>
          <w:vertAlign w:val="superscript"/>
        </w:rPr>
        <w:t>2</w:t>
      </w:r>
      <w:r w:rsidR="00A2271E">
        <w:rPr>
          <w:sz w:val="22"/>
          <w:szCs w:val="24"/>
        </w:rPr>
        <w:t>)</w:t>
      </w:r>
      <w:r w:rsidRPr="00DB1B74">
        <w:rPr>
          <w:sz w:val="22"/>
          <w:szCs w:val="24"/>
        </w:rPr>
        <w:t xml:space="preserve"> of the variation is captured by this trend model</w:t>
      </w:r>
      <w:r w:rsidR="00471ED4" w:rsidRPr="00DB1B74">
        <w:rPr>
          <w:sz w:val="22"/>
          <w:szCs w:val="24"/>
        </w:rPr>
        <w:t xml:space="preserve"> </w:t>
      </w:r>
      <w:r w:rsidRPr="00DB1B74">
        <w:rPr>
          <w:sz w:val="22"/>
          <w:szCs w:val="24"/>
        </w:rPr>
        <w:t xml:space="preserve">but substantial variation remains </w:t>
      </w:r>
      <w:r w:rsidR="00471ED4" w:rsidRPr="00DB1B74">
        <w:rPr>
          <w:sz w:val="22"/>
          <w:szCs w:val="24"/>
        </w:rPr>
        <w:t xml:space="preserve">as </w:t>
      </w:r>
      <w:r w:rsidR="00471ED4" w:rsidRPr="00DB1B74">
        <w:rPr>
          <w:i/>
          <w:sz w:val="22"/>
          <w:szCs w:val="24"/>
        </w:rPr>
        <w:t>S</w:t>
      </w:r>
      <w:r w:rsidR="00471ED4" w:rsidRPr="00DB1B74">
        <w:rPr>
          <w:sz w:val="22"/>
          <w:szCs w:val="24"/>
        </w:rPr>
        <w:t xml:space="preserve"> =</w:t>
      </w:r>
      <w:r w:rsidR="00C46990">
        <w:rPr>
          <w:sz w:val="22"/>
          <w:szCs w:val="24"/>
        </w:rPr>
        <w:t>95.0</w:t>
      </w:r>
      <w:r w:rsidR="00471ED4" w:rsidRPr="00DB1B74">
        <w:rPr>
          <w:sz w:val="22"/>
          <w:szCs w:val="24"/>
        </w:rPr>
        <w:t>, indicating that forecasts could</w:t>
      </w:r>
      <w:r w:rsidR="00C46990">
        <w:rPr>
          <w:sz w:val="22"/>
          <w:szCs w:val="24"/>
        </w:rPr>
        <w:t xml:space="preserve"> be high or low by as much as 190</w:t>
      </w:r>
      <w:r w:rsidR="00471ED4" w:rsidRPr="00DB1B74">
        <w:rPr>
          <w:sz w:val="22"/>
          <w:szCs w:val="24"/>
        </w:rPr>
        <w:t xml:space="preserve"> (2 times </w:t>
      </w:r>
      <w:r w:rsidR="00471ED4" w:rsidRPr="00DB1B74">
        <w:rPr>
          <w:i/>
          <w:sz w:val="22"/>
          <w:szCs w:val="24"/>
        </w:rPr>
        <w:t>S</w:t>
      </w:r>
      <w:r w:rsidR="00471ED4" w:rsidRPr="00DB1B74">
        <w:rPr>
          <w:sz w:val="22"/>
          <w:szCs w:val="24"/>
        </w:rPr>
        <w:t>).</w:t>
      </w:r>
    </w:p>
    <w:p w:rsidR="00471ED4" w:rsidRPr="00DB1B74" w:rsidRDefault="00471ED4" w:rsidP="00043E5F">
      <w:pPr>
        <w:autoSpaceDE w:val="0"/>
        <w:autoSpaceDN w:val="0"/>
        <w:adjustRightInd w:val="0"/>
        <w:spacing w:after="0" w:line="240" w:lineRule="auto"/>
        <w:rPr>
          <w:sz w:val="22"/>
          <w:szCs w:val="24"/>
        </w:rPr>
      </w:pPr>
    </w:p>
    <w:p w:rsidR="00471ED4" w:rsidRPr="00DB1B74" w:rsidRDefault="00471ED4" w:rsidP="00471ED4">
      <w:pPr>
        <w:autoSpaceDE w:val="0"/>
        <w:autoSpaceDN w:val="0"/>
        <w:adjustRightInd w:val="0"/>
        <w:spacing w:after="0" w:line="240" w:lineRule="auto"/>
        <w:rPr>
          <w:rFonts w:ascii="Courier New" w:hAnsi="Courier New" w:cs="Courier New"/>
          <w:sz w:val="22"/>
          <w:szCs w:val="24"/>
        </w:rPr>
      </w:pPr>
      <w:r w:rsidRPr="00DB1B74">
        <w:rPr>
          <w:sz w:val="22"/>
          <w:szCs w:val="24"/>
        </w:rPr>
        <w:t>e.  Predicted Values for New Observations are clearly on the low side.  The residuals plots reveal why: the time trend model fails to capture the curvature.</w:t>
      </w:r>
    </w:p>
    <w:tbl>
      <w:tblPr>
        <w:tblW w:w="9360" w:type="dxa"/>
        <w:tblLook w:val="04A0" w:firstRow="1" w:lastRow="0" w:firstColumn="1" w:lastColumn="0" w:noHBand="0" w:noVBand="1"/>
      </w:tblPr>
      <w:tblGrid>
        <w:gridCol w:w="5260"/>
        <w:gridCol w:w="820"/>
        <w:gridCol w:w="820"/>
        <w:gridCol w:w="820"/>
        <w:gridCol w:w="820"/>
        <w:gridCol w:w="820"/>
      </w:tblGrid>
      <w:tr w:rsidR="000B02CE" w:rsidRPr="000B02CE" w:rsidTr="002A0D65">
        <w:trPr>
          <w:trHeight w:val="300"/>
        </w:trPr>
        <w:tc>
          <w:tcPr>
            <w:tcW w:w="5260" w:type="dxa"/>
            <w:tcBorders>
              <w:top w:val="nil"/>
              <w:left w:val="nil"/>
              <w:bottom w:val="nil"/>
              <w:right w:val="nil"/>
            </w:tcBorders>
            <w:shd w:val="clear" w:color="auto" w:fill="auto"/>
            <w:noWrap/>
            <w:vAlign w:val="bottom"/>
          </w:tcPr>
          <w:tbl>
            <w:tblPr>
              <w:tblW w:w="0" w:type="auto"/>
              <w:tblCellMar>
                <w:left w:w="30" w:type="dxa"/>
                <w:right w:w="30" w:type="dxa"/>
              </w:tblCellMar>
              <w:tblLook w:val="0000" w:firstRow="0" w:lastRow="0" w:firstColumn="0" w:lastColumn="0" w:noHBand="0" w:noVBand="0"/>
            </w:tblPr>
            <w:tblGrid>
              <w:gridCol w:w="710"/>
              <w:gridCol w:w="867"/>
              <w:gridCol w:w="878"/>
              <w:gridCol w:w="900"/>
              <w:gridCol w:w="811"/>
              <w:gridCol w:w="878"/>
            </w:tblGrid>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Year</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Quarter</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Actual</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Forecast</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LCL</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rPr>
                      <w:rFonts w:ascii="Calibri" w:hAnsi="Calibri" w:cs="Calibri"/>
                      <w:color w:val="000000"/>
                      <w:sz w:val="22"/>
                      <w:lang w:val="en-GB"/>
                    </w:rPr>
                  </w:pPr>
                  <w:r>
                    <w:rPr>
                      <w:rFonts w:ascii="Calibri" w:hAnsi="Calibri" w:cs="Calibri"/>
                      <w:color w:val="000000"/>
                      <w:sz w:val="22"/>
                      <w:lang w:val="en-GB"/>
                    </w:rPr>
                    <w:t>UCL</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1023.96</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775.32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577.00</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973.65</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1069.37</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793.02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594.27</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991.77</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1106.00</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810.71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611.52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1009.90</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1175.23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828.41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628.77</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1028.05</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1270.09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846.10</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645.99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1046.21</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1340.41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863.80</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663.21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1064.39</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1409.43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881.49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680.41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1082.58</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1484.73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899.19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697.59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1100.78</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2015</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1573.13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916.88</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714.76</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1119.00</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2015</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1644.69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934.58</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731.92</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1137.23</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2015</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1738.36</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952.27</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749.06</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1155.48</w:t>
                  </w:r>
                </w:p>
              </w:tc>
            </w:tr>
            <w:tr w:rsidR="002A0D65">
              <w:trPr>
                <w:trHeight w:val="287"/>
              </w:trPr>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2015</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4</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1823.33</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969.97</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766.19</w:t>
                  </w:r>
                </w:p>
              </w:tc>
              <w:tc>
                <w:tcPr>
                  <w:tcW w:w="1020" w:type="dxa"/>
                  <w:tcBorders>
                    <w:top w:val="nil"/>
                    <w:left w:val="nil"/>
                    <w:bottom w:val="nil"/>
                    <w:right w:val="nil"/>
                  </w:tcBorders>
                </w:tcPr>
                <w:p w:rsidR="002A0D65" w:rsidRDefault="002A0D65" w:rsidP="002A0D65">
                  <w:pPr>
                    <w:autoSpaceDE w:val="0"/>
                    <w:autoSpaceDN w:val="0"/>
                    <w:adjustRightInd w:val="0"/>
                    <w:spacing w:after="0" w:line="240" w:lineRule="auto"/>
                    <w:jc w:val="right"/>
                    <w:rPr>
                      <w:rFonts w:ascii="Calibri" w:hAnsi="Calibri" w:cs="Calibri"/>
                      <w:color w:val="000000"/>
                      <w:sz w:val="22"/>
                      <w:lang w:val="en-GB"/>
                    </w:rPr>
                  </w:pPr>
                  <w:r>
                    <w:rPr>
                      <w:rFonts w:ascii="Calibri" w:hAnsi="Calibri" w:cs="Calibri"/>
                      <w:color w:val="000000"/>
                      <w:sz w:val="22"/>
                      <w:lang w:val="en-GB"/>
                    </w:rPr>
                    <w:t>1173.74</w:t>
                  </w:r>
                </w:p>
              </w:tc>
            </w:tr>
          </w:tbl>
          <w:p w:rsidR="000B02CE" w:rsidRPr="000B02CE" w:rsidRDefault="000B02CE" w:rsidP="002A0D65">
            <w:pPr>
              <w:spacing w:after="0" w:line="240" w:lineRule="auto"/>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r>
      <w:tr w:rsidR="000B02CE" w:rsidRPr="000B02CE" w:rsidTr="002A0D65">
        <w:trPr>
          <w:trHeight w:val="300"/>
        </w:trPr>
        <w:tc>
          <w:tcPr>
            <w:tcW w:w="526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c>
          <w:tcPr>
            <w:tcW w:w="820" w:type="dxa"/>
            <w:tcBorders>
              <w:top w:val="nil"/>
              <w:left w:val="nil"/>
              <w:bottom w:val="nil"/>
              <w:right w:val="nil"/>
            </w:tcBorders>
            <w:shd w:val="clear" w:color="auto" w:fill="auto"/>
            <w:noWrap/>
            <w:vAlign w:val="bottom"/>
          </w:tcPr>
          <w:p w:rsidR="000B02CE" w:rsidRPr="000B02CE" w:rsidRDefault="000B02CE" w:rsidP="000B02CE">
            <w:pPr>
              <w:spacing w:after="0" w:line="240" w:lineRule="auto"/>
              <w:jc w:val="right"/>
              <w:rPr>
                <w:rFonts w:ascii="Calibri" w:eastAsia="Times New Roman" w:hAnsi="Calibri" w:cs="Calibri"/>
                <w:color w:val="000000"/>
                <w:sz w:val="22"/>
                <w:lang w:val="en-GB" w:eastAsia="en-GB"/>
              </w:rPr>
            </w:pPr>
          </w:p>
        </w:tc>
      </w:tr>
    </w:tbl>
    <w:p w:rsidR="00043E5F" w:rsidRPr="00DB1B74" w:rsidRDefault="00C42434" w:rsidP="00592E14">
      <w:pPr>
        <w:autoSpaceDE w:val="0"/>
        <w:autoSpaceDN w:val="0"/>
        <w:adjustRightInd w:val="0"/>
        <w:spacing w:after="0" w:line="240" w:lineRule="auto"/>
        <w:rPr>
          <w:rFonts w:ascii="Courier New" w:hAnsi="Courier New" w:cs="Courier New"/>
          <w:sz w:val="20"/>
        </w:rPr>
      </w:pPr>
      <w:r w:rsidRPr="00C42434">
        <w:rPr>
          <w:rFonts w:ascii="Courier New" w:hAnsi="Courier New" w:cs="Courier New"/>
          <w:noProof/>
          <w:sz w:val="20"/>
          <w:lang w:val="en-GB" w:eastAsia="en-GB"/>
        </w:rPr>
        <w:drawing>
          <wp:inline distT="0" distB="0" distL="0" distR="0">
            <wp:extent cx="4295775" cy="28585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9507" cy="2861039"/>
                    </a:xfrm>
                    <a:prstGeom prst="rect">
                      <a:avLst/>
                    </a:prstGeom>
                    <a:noFill/>
                    <a:ln>
                      <a:noFill/>
                    </a:ln>
                  </pic:spPr>
                </pic:pic>
              </a:graphicData>
            </a:graphic>
          </wp:inline>
        </w:drawing>
      </w:r>
    </w:p>
    <w:p w:rsidR="00DD1087" w:rsidRPr="00DB1B74" w:rsidRDefault="00DD1087" w:rsidP="00DD1087">
      <w:pPr>
        <w:autoSpaceDE w:val="0"/>
        <w:autoSpaceDN w:val="0"/>
        <w:adjustRightInd w:val="0"/>
        <w:spacing w:after="0"/>
        <w:rPr>
          <w:sz w:val="22"/>
          <w:szCs w:val="24"/>
        </w:rPr>
      </w:pPr>
      <w:r w:rsidRPr="00DB1B74">
        <w:rPr>
          <w:sz w:val="22"/>
          <w:szCs w:val="24"/>
        </w:rPr>
        <w:t xml:space="preserve"> The plot shows that the pattern of sales deviates systematically from the straight line regression that we have fitted.  Despite the continued growth of the company, the point forecast is well below the figure for the previous quarter.</w:t>
      </w:r>
    </w:p>
    <w:p w:rsidR="00DD1087" w:rsidRPr="00DB1B74" w:rsidRDefault="00DD1087" w:rsidP="00DD1087">
      <w:pPr>
        <w:autoSpaceDE w:val="0"/>
        <w:autoSpaceDN w:val="0"/>
        <w:adjustRightInd w:val="0"/>
        <w:spacing w:after="0"/>
        <w:rPr>
          <w:sz w:val="22"/>
          <w:szCs w:val="24"/>
        </w:rPr>
      </w:pPr>
    </w:p>
    <w:p w:rsidR="00DD1087" w:rsidRPr="00DB1B74" w:rsidRDefault="00CE675F" w:rsidP="00DD1087">
      <w:pPr>
        <w:autoSpaceDE w:val="0"/>
        <w:autoSpaceDN w:val="0"/>
        <w:adjustRightInd w:val="0"/>
        <w:spacing w:after="0"/>
        <w:rPr>
          <w:sz w:val="22"/>
          <w:szCs w:val="24"/>
        </w:rPr>
      </w:pPr>
      <w:r w:rsidRPr="00DB1B74">
        <w:rPr>
          <w:sz w:val="22"/>
          <w:szCs w:val="24"/>
        </w:rPr>
        <w:br w:type="page"/>
      </w:r>
    </w:p>
    <w:p w:rsidR="00DD1087" w:rsidRPr="00DB1B74" w:rsidRDefault="00CE675F" w:rsidP="00DD1087">
      <w:pPr>
        <w:autoSpaceDE w:val="0"/>
        <w:autoSpaceDN w:val="0"/>
        <w:adjustRightInd w:val="0"/>
        <w:spacing w:after="0"/>
        <w:rPr>
          <w:sz w:val="22"/>
          <w:szCs w:val="24"/>
        </w:rPr>
      </w:pPr>
      <w:r w:rsidRPr="00DB1B74">
        <w:rPr>
          <w:sz w:val="22"/>
          <w:szCs w:val="24"/>
        </w:rPr>
        <w:lastRenderedPageBreak/>
        <w:t>7.5</w:t>
      </w:r>
    </w:p>
    <w:p w:rsidR="00DD1087" w:rsidRPr="00DB1B74" w:rsidRDefault="00DD1087" w:rsidP="00DD1087">
      <w:pPr>
        <w:autoSpaceDE w:val="0"/>
        <w:autoSpaceDN w:val="0"/>
        <w:adjustRightInd w:val="0"/>
        <w:spacing w:after="0"/>
        <w:rPr>
          <w:sz w:val="22"/>
          <w:szCs w:val="24"/>
        </w:rPr>
      </w:pPr>
      <w:r w:rsidRPr="00DB1B74">
        <w:rPr>
          <w:sz w:val="22"/>
          <w:szCs w:val="24"/>
        </w:rPr>
        <w:t>a. See exercise 2.2 for preliminary analysis.</w:t>
      </w:r>
    </w:p>
    <w:p w:rsidR="00DD1087" w:rsidRPr="00DB1B74" w:rsidRDefault="00C93A33" w:rsidP="00DD1087">
      <w:pPr>
        <w:autoSpaceDE w:val="0"/>
        <w:autoSpaceDN w:val="0"/>
        <w:adjustRightInd w:val="0"/>
        <w:spacing w:after="0"/>
        <w:rPr>
          <w:sz w:val="22"/>
          <w:szCs w:val="24"/>
        </w:rPr>
      </w:pPr>
      <w:r w:rsidRPr="00DB1B74">
        <w:rPr>
          <w:sz w:val="22"/>
          <w:szCs w:val="24"/>
        </w:rPr>
        <w:object w:dxaOrig="8640" w:dyaOrig="5760">
          <v:shape id="_x0000_i1030" type="#_x0000_t75" style="width:280.5pt;height:187.5pt" o:ole="">
            <v:imagedata r:id="rId17" o:title=""/>
          </v:shape>
          <o:OLEObject Type="Embed" ProgID="MtbGraph.Document.15" ShapeID="_x0000_i1030" DrawAspect="Content" ObjectID="_1566136576" r:id="rId18"/>
        </w:object>
      </w:r>
    </w:p>
    <w:p w:rsidR="000D14EA" w:rsidRDefault="00DD1087" w:rsidP="000D14EA">
      <w:pPr>
        <w:autoSpaceDE w:val="0"/>
        <w:autoSpaceDN w:val="0"/>
        <w:adjustRightInd w:val="0"/>
        <w:spacing w:after="0" w:line="240" w:lineRule="auto"/>
        <w:rPr>
          <w:rFonts w:ascii="Segoe UI" w:hAnsi="Segoe UI" w:cs="Segoe UI"/>
          <w:b/>
          <w:bCs/>
          <w:szCs w:val="24"/>
          <w:lang w:val="en-GB"/>
        </w:rPr>
      </w:pPr>
      <w:r w:rsidRPr="00DB1B74">
        <w:rPr>
          <w:rFonts w:ascii="Courier New" w:hAnsi="Courier New" w:cs="Courier New"/>
          <w:sz w:val="20"/>
        </w:rPr>
        <w:t xml:space="preserve">b. </w:t>
      </w:r>
      <w:r w:rsidR="000D14EA">
        <w:rPr>
          <w:rFonts w:ascii="Segoe UI" w:hAnsi="Segoe UI" w:cs="Segoe UI"/>
          <w:b/>
          <w:bCs/>
          <w:szCs w:val="24"/>
          <w:lang w:val="en-GB"/>
        </w:rPr>
        <w:t xml:space="preserve">Regression Analysis: Injuries versus Train-miles </w:t>
      </w:r>
    </w:p>
    <w:p w:rsidR="000D14EA" w:rsidRDefault="000D14EA" w:rsidP="000D14EA">
      <w:pPr>
        <w:autoSpaceDE w:val="0"/>
        <w:autoSpaceDN w:val="0"/>
        <w:adjustRightInd w:val="0"/>
        <w:spacing w:after="0" w:line="240" w:lineRule="auto"/>
        <w:rPr>
          <w:rFonts w:ascii="Segoe UI" w:hAnsi="Segoe UI" w:cs="Segoe UI"/>
          <w:b/>
          <w:bCs/>
          <w:szCs w:val="24"/>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Analysis of Variance</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Source         DF   Adj SS   Adj MS  F-Value  P-Value</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1  1336158  1336158    58.71    0.000</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Train-miles   1  1336158  1336158    58.71    0.000</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Error          18   409639    22758</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Lack-of-Fit  13   401630    30895    19.29    0.002</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Pure Error    5     8009     1602</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Total          19  1745797</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150.857  76.54%     75.23%      68.90%</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-1719      321    -5.36    0.000</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Train-miles  29.13     3.80     7.66    0.000  1.00</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Injuries = -1719 + 29.13 Train-miles</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Fits and Diagnostics for Unusual Observations</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Std</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Obs  Injuries     Fit  Resid  Resid</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18    1510.0  1048.4  461.6   3.28  R</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0D14EA" w:rsidRDefault="000D14EA" w:rsidP="000D14EA">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  Large residual</w:t>
      </w:r>
    </w:p>
    <w:p w:rsidR="000D14EA" w:rsidRDefault="000D14EA" w:rsidP="000D14EA">
      <w:pPr>
        <w:autoSpaceDE w:val="0"/>
        <w:autoSpaceDN w:val="0"/>
        <w:adjustRightInd w:val="0"/>
        <w:spacing w:after="0" w:line="240" w:lineRule="auto"/>
        <w:rPr>
          <w:rFonts w:ascii="Courier New" w:hAnsi="Courier New" w:cs="Courier New"/>
          <w:sz w:val="18"/>
          <w:szCs w:val="18"/>
          <w:lang w:val="en-GB"/>
        </w:rPr>
      </w:pPr>
    </w:p>
    <w:p w:rsidR="00DD1087" w:rsidRPr="00DB1B74" w:rsidRDefault="00DD1087" w:rsidP="000D14EA">
      <w:pPr>
        <w:autoSpaceDE w:val="0"/>
        <w:autoSpaceDN w:val="0"/>
        <w:adjustRightInd w:val="0"/>
        <w:spacing w:after="0" w:line="240" w:lineRule="auto"/>
        <w:rPr>
          <w:rFonts w:ascii="Courier New" w:hAnsi="Courier New" w:cs="Courier New"/>
          <w:sz w:val="22"/>
          <w:szCs w:val="24"/>
        </w:rPr>
      </w:pPr>
    </w:p>
    <w:p w:rsidR="00CE675F" w:rsidRPr="00DB1B74" w:rsidRDefault="00DD1087" w:rsidP="00DD1087">
      <w:pPr>
        <w:rPr>
          <w:sz w:val="22"/>
        </w:rPr>
      </w:pPr>
      <w:r w:rsidRPr="00DB1B74">
        <w:rPr>
          <w:sz w:val="22"/>
        </w:rPr>
        <w:lastRenderedPageBreak/>
        <w:t xml:space="preserve">c. The P-value for the slope is 0.000 (not zero but rounded to zero to 3 decimal place accuracy), so we can reject </w:t>
      </w:r>
      <w:r w:rsidRPr="00DB1B74">
        <w:rPr>
          <w:position w:val="-10"/>
          <w:sz w:val="22"/>
        </w:rPr>
        <w:object w:dxaOrig="920" w:dyaOrig="300">
          <v:shape id="_x0000_i1031" type="#_x0000_t75" style="width:50.25pt;height:16.5pt" o:ole="">
            <v:imagedata r:id="rId7" o:title=""/>
          </v:shape>
          <o:OLEObject Type="Embed" ProgID="Equation.DSMT4" ShapeID="_x0000_i1031" DrawAspect="Content" ObjectID="_1566136577" r:id="rId19"/>
        </w:object>
      </w:r>
      <w:r w:rsidRPr="00DB1B74">
        <w:rPr>
          <w:sz w:val="22"/>
        </w:rPr>
        <w:t xml:space="preserve">in favor of the alternative </w:t>
      </w:r>
      <w:r w:rsidRPr="00DB1B74">
        <w:rPr>
          <w:position w:val="-10"/>
          <w:sz w:val="22"/>
        </w:rPr>
        <w:object w:dxaOrig="940" w:dyaOrig="300">
          <v:shape id="_x0000_i1032" type="#_x0000_t75" style="width:54pt;height:17.25pt" o:ole="">
            <v:imagedata r:id="rId9" o:title=""/>
          </v:shape>
          <o:OLEObject Type="Embed" ProgID="Equation.DSMT4" ShapeID="_x0000_i1032" DrawAspect="Content" ObjectID="_1566136578" r:id="rId20"/>
        </w:object>
      </w:r>
      <w:r w:rsidRPr="00DB1B74">
        <w:rPr>
          <w:sz w:val="22"/>
        </w:rPr>
        <w:t xml:space="preserve"> In this case, the slope is clearly positive so that the expected level of injuries is increasing with the number of train-miles travelled. </w:t>
      </w:r>
    </w:p>
    <w:p w:rsidR="00DD1087" w:rsidRPr="00DB1B74" w:rsidRDefault="00CE675F" w:rsidP="00DD1087">
      <w:pPr>
        <w:rPr>
          <w:sz w:val="22"/>
        </w:rPr>
      </w:pPr>
      <w:r w:rsidRPr="00DB1B74">
        <w:rPr>
          <w:sz w:val="22"/>
          <w:vertAlign w:val="superscript"/>
        </w:rPr>
        <w:t xml:space="preserve"> </w:t>
      </w:r>
      <w:r w:rsidRPr="00DB1B74">
        <w:rPr>
          <w:sz w:val="22"/>
        </w:rPr>
        <w:t xml:space="preserve">The ANOVA also has a P-value of 0.000 to 3 decimal places, so the same decision is reached, as it should be: reject </w:t>
      </w:r>
      <w:r w:rsidRPr="00DB1B74">
        <w:rPr>
          <w:position w:val="-10"/>
          <w:sz w:val="22"/>
        </w:rPr>
        <w:object w:dxaOrig="920" w:dyaOrig="300">
          <v:shape id="_x0000_i1033" type="#_x0000_t75" style="width:50.25pt;height:16.5pt" o:ole="">
            <v:imagedata r:id="rId7" o:title=""/>
          </v:shape>
          <o:OLEObject Type="Embed" ProgID="Equation.DSMT4" ShapeID="_x0000_i1033" DrawAspect="Content" ObjectID="_1566136579" r:id="rId21"/>
        </w:object>
      </w:r>
      <w:r w:rsidRPr="00DB1B74">
        <w:rPr>
          <w:sz w:val="22"/>
        </w:rPr>
        <w:t xml:space="preserve">in favor of the alternative </w:t>
      </w:r>
      <w:r w:rsidRPr="00DB1B74">
        <w:rPr>
          <w:position w:val="-10"/>
          <w:sz w:val="22"/>
        </w:rPr>
        <w:object w:dxaOrig="940" w:dyaOrig="300">
          <v:shape id="_x0000_i1034" type="#_x0000_t75" style="width:54pt;height:17.25pt" o:ole="">
            <v:imagedata r:id="rId9" o:title=""/>
          </v:shape>
          <o:OLEObject Type="Embed" ProgID="Equation.DSMT4" ShapeID="_x0000_i1034" DrawAspect="Content" ObjectID="_1566136580" r:id="rId22"/>
        </w:object>
      </w:r>
      <w:r w:rsidR="000D14EA">
        <w:rPr>
          <w:sz w:val="22"/>
        </w:rPr>
        <w:t xml:space="preserve">  Note that F = 58.71 = (7.6</w:t>
      </w:r>
      <w:r w:rsidRPr="00DB1B74">
        <w:rPr>
          <w:sz w:val="22"/>
        </w:rPr>
        <w:t>6)</w:t>
      </w:r>
      <w:r w:rsidRPr="00DB1B74">
        <w:rPr>
          <w:sz w:val="22"/>
          <w:vertAlign w:val="superscript"/>
        </w:rPr>
        <w:t>2</w:t>
      </w:r>
      <w:r w:rsidRPr="00DB1B74">
        <w:rPr>
          <w:sz w:val="22"/>
        </w:rPr>
        <w:t xml:space="preserve"> = t</w:t>
      </w:r>
      <w:r w:rsidRPr="00DB1B74">
        <w:rPr>
          <w:sz w:val="22"/>
          <w:vertAlign w:val="superscript"/>
        </w:rPr>
        <w:t xml:space="preserve">2 </w:t>
      </w:r>
      <w:r w:rsidRPr="00DB1B74">
        <w:rPr>
          <w:sz w:val="22"/>
        </w:rPr>
        <w:t>apart from a slight rounding error.</w:t>
      </w:r>
    </w:p>
    <w:p w:rsidR="00DD1087" w:rsidRPr="00DB1B74" w:rsidRDefault="00DD1087" w:rsidP="00DD1087">
      <w:pPr>
        <w:rPr>
          <w:sz w:val="22"/>
          <w:vertAlign w:val="superscript"/>
        </w:rPr>
      </w:pPr>
      <w:r w:rsidRPr="00DB1B74">
        <w:rPr>
          <w:sz w:val="22"/>
        </w:rPr>
        <w:t>d.</w:t>
      </w:r>
      <w:r w:rsidRPr="00DB1B74">
        <w:rPr>
          <w:i/>
          <w:sz w:val="22"/>
        </w:rPr>
        <w:t xml:space="preserve"> S</w:t>
      </w:r>
      <w:r w:rsidR="000D14EA">
        <w:rPr>
          <w:sz w:val="22"/>
        </w:rPr>
        <w:t xml:space="preserve"> = 150.86</w:t>
      </w:r>
      <w:r w:rsidRPr="00DB1B74">
        <w:rPr>
          <w:sz w:val="22"/>
        </w:rPr>
        <w:t xml:space="preserve"> so that there is still a fair amount of uncertainty (see the prediction interval below). The value </w:t>
      </w:r>
      <w:r w:rsidRPr="00DB1B74">
        <w:rPr>
          <w:i/>
          <w:sz w:val="22"/>
        </w:rPr>
        <w:t>R</w:t>
      </w:r>
      <w:r w:rsidRPr="00DB1B74">
        <w:rPr>
          <w:i/>
          <w:sz w:val="22"/>
          <w:vertAlign w:val="superscript"/>
        </w:rPr>
        <w:t>2</w:t>
      </w:r>
      <w:r w:rsidRPr="00DB1B74">
        <w:rPr>
          <w:sz w:val="22"/>
        </w:rPr>
        <w:t xml:space="preserve"> = 0.799 indicates that the model has accounted for </w:t>
      </w:r>
      <w:r w:rsidR="000D14EA">
        <w:rPr>
          <w:sz w:val="22"/>
        </w:rPr>
        <w:t>about 76</w:t>
      </w:r>
      <w:r w:rsidR="00CE675F" w:rsidRPr="00DB1B74">
        <w:rPr>
          <w:sz w:val="22"/>
        </w:rPr>
        <w:t xml:space="preserve"> percent</w:t>
      </w:r>
      <w:r w:rsidRPr="00DB1B74">
        <w:rPr>
          <w:sz w:val="22"/>
        </w:rPr>
        <w:t xml:space="preserve"> of the original variance.</w:t>
      </w:r>
      <w:r w:rsidRPr="00DB1B74">
        <w:rPr>
          <w:sz w:val="22"/>
          <w:vertAlign w:val="superscript"/>
        </w:rPr>
        <w:t xml:space="preserve">  </w:t>
      </w:r>
    </w:p>
    <w:p w:rsidR="00CE675F" w:rsidRPr="00DB1B74" w:rsidRDefault="00CE675F" w:rsidP="000D14EA">
      <w:pPr>
        <w:autoSpaceDE w:val="0"/>
        <w:autoSpaceDN w:val="0"/>
        <w:adjustRightInd w:val="0"/>
        <w:spacing w:after="0" w:line="240" w:lineRule="auto"/>
        <w:rPr>
          <w:sz w:val="22"/>
          <w:szCs w:val="24"/>
        </w:rPr>
      </w:pPr>
      <w:r w:rsidRPr="00DB1B74">
        <w:rPr>
          <w:sz w:val="22"/>
        </w:rPr>
        <w:t>e</w:t>
      </w:r>
      <w:r w:rsidR="00DD1087" w:rsidRPr="00DB1B74">
        <w:rPr>
          <w:sz w:val="22"/>
        </w:rPr>
        <w:t>. If Train-Miles =100, the point forecast for Injuries is</w:t>
      </w:r>
      <w:r w:rsidR="000D14EA">
        <w:rPr>
          <w:sz w:val="22"/>
        </w:rPr>
        <w:t xml:space="preserve"> 119</w:t>
      </w:r>
      <w:r w:rsidR="00A80E73">
        <w:rPr>
          <w:sz w:val="22"/>
        </w:rPr>
        <w:t>4</w:t>
      </w:r>
      <w:r w:rsidR="00DD1087" w:rsidRPr="00DB1B74">
        <w:rPr>
          <w:sz w:val="22"/>
          <w:szCs w:val="24"/>
        </w:rPr>
        <w:t>.</w:t>
      </w:r>
      <w:r w:rsidR="00DD1087" w:rsidRPr="00DB1B74">
        <w:rPr>
          <w:rFonts w:ascii="Courier New" w:hAnsi="Courier New" w:cs="Courier New"/>
          <w:sz w:val="22"/>
          <w:szCs w:val="24"/>
        </w:rPr>
        <w:t xml:space="preserve"> </w:t>
      </w:r>
      <w:r w:rsidR="00DD1087" w:rsidRPr="00DB1B74">
        <w:rPr>
          <w:sz w:val="22"/>
        </w:rPr>
        <w:t>The 95% prediction interval is (</w:t>
      </w:r>
      <w:r w:rsidR="000D14EA">
        <w:rPr>
          <w:rFonts w:ascii="Courier New" w:hAnsi="Courier New" w:cs="Courier New"/>
          <w:sz w:val="18"/>
          <w:szCs w:val="18"/>
          <w:lang w:val="en-GB"/>
        </w:rPr>
        <w:t>(844.894, 1543.18)</w:t>
      </w:r>
      <w:r w:rsidR="00DD1087" w:rsidRPr="00DB1B74">
        <w:rPr>
          <w:sz w:val="22"/>
          <w:szCs w:val="24"/>
        </w:rPr>
        <w:t xml:space="preserve"> indicating that there is still considerable uncertainty in the outcome.</w:t>
      </w:r>
    </w:p>
    <w:p w:rsidR="00CE675F" w:rsidRPr="00DB1B74" w:rsidRDefault="00CE675F" w:rsidP="00DD1087">
      <w:pPr>
        <w:autoSpaceDE w:val="0"/>
        <w:autoSpaceDN w:val="0"/>
        <w:adjustRightInd w:val="0"/>
        <w:spacing w:after="0"/>
        <w:rPr>
          <w:sz w:val="22"/>
          <w:szCs w:val="24"/>
        </w:rPr>
      </w:pPr>
    </w:p>
    <w:p w:rsidR="00592E14" w:rsidRPr="00DB1B74" w:rsidRDefault="00CE675F" w:rsidP="00CE675F">
      <w:pPr>
        <w:autoSpaceDE w:val="0"/>
        <w:autoSpaceDN w:val="0"/>
        <w:adjustRightInd w:val="0"/>
        <w:spacing w:after="0"/>
        <w:rPr>
          <w:sz w:val="22"/>
          <w:szCs w:val="24"/>
        </w:rPr>
      </w:pPr>
      <w:r w:rsidRPr="00DB1B74">
        <w:rPr>
          <w:sz w:val="22"/>
          <w:szCs w:val="24"/>
        </w:rPr>
        <w:t>f</w:t>
      </w:r>
      <w:r w:rsidR="00DD1087" w:rsidRPr="00DB1B74">
        <w:rPr>
          <w:sz w:val="22"/>
          <w:szCs w:val="24"/>
        </w:rPr>
        <w:t xml:space="preserve">. The plot </w:t>
      </w:r>
      <w:r w:rsidR="00C41432" w:rsidRPr="00DB1B74">
        <w:rPr>
          <w:sz w:val="22"/>
          <w:szCs w:val="24"/>
        </w:rPr>
        <w:t>does not show any systematic deviations from a straight line.  The intercept has no</w:t>
      </w:r>
      <w:r w:rsidR="000041F7">
        <w:rPr>
          <w:sz w:val="22"/>
          <w:szCs w:val="24"/>
        </w:rPr>
        <w:t xml:space="preserve"> interpretation</w:t>
      </w:r>
      <w:r w:rsidR="00C41432" w:rsidRPr="00DB1B74">
        <w:rPr>
          <w:sz w:val="22"/>
          <w:szCs w:val="24"/>
        </w:rPr>
        <w:t xml:space="preserve"> in this case, but the fact that it is negative means that Injuries are increasing more than in proportion to Train-Miles</w:t>
      </w:r>
      <w:r w:rsidR="000D14EA">
        <w:rPr>
          <w:sz w:val="22"/>
          <w:szCs w:val="24"/>
        </w:rPr>
        <w:t>. i.e. if your look at injuries per train mile, in the last few years they have been higher than the early years with 2005 showing a serious jump.</w:t>
      </w:r>
      <w:r w:rsidR="00C41432" w:rsidRPr="00DB1B74">
        <w:rPr>
          <w:sz w:val="22"/>
          <w:szCs w:val="24"/>
        </w:rPr>
        <w:t xml:space="preserve">.  This is a worrying feature that should be investigated further. </w:t>
      </w:r>
    </w:p>
    <w:p w:rsidR="00CE675F" w:rsidRPr="00DB1B74" w:rsidRDefault="00CE675F" w:rsidP="00BF7A69">
      <w:pPr>
        <w:rPr>
          <w:sz w:val="22"/>
        </w:rPr>
      </w:pPr>
    </w:p>
    <w:p w:rsidR="00047E0A" w:rsidRDefault="00527849" w:rsidP="00BF7A69">
      <w:pPr>
        <w:rPr>
          <w:sz w:val="22"/>
        </w:rPr>
      </w:pPr>
      <w:r w:rsidRPr="00047E0A">
        <w:rPr>
          <w:noProof/>
          <w:sz w:val="22"/>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366395</wp:posOffset>
            </wp:positionV>
            <wp:extent cx="2590800" cy="20135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0" cy="201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75F" w:rsidRPr="00DB1B74">
        <w:rPr>
          <w:sz w:val="22"/>
        </w:rPr>
        <w:t>7.6</w:t>
      </w:r>
      <w:r w:rsidR="00FD2992" w:rsidRPr="00DB1B74">
        <w:rPr>
          <w:sz w:val="22"/>
        </w:rPr>
        <w:t xml:space="preserve"> </w:t>
      </w:r>
    </w:p>
    <w:p w:rsidR="00527849" w:rsidRDefault="00626447" w:rsidP="00BF7A69">
      <w:pPr>
        <w:rPr>
          <w:sz w:val="22"/>
        </w:rPr>
      </w:pPr>
      <w:r w:rsidRPr="00626447">
        <w:rPr>
          <w:noProof/>
          <w:sz w:val="22"/>
          <w:lang w:val="en-GB" w:eastAsia="en-GB"/>
        </w:rPr>
        <w:drawing>
          <wp:inline distT="0" distB="0" distL="0" distR="0">
            <wp:extent cx="2891421" cy="19240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8999" cy="1949056"/>
                    </a:xfrm>
                    <a:prstGeom prst="rect">
                      <a:avLst/>
                    </a:prstGeom>
                    <a:noFill/>
                    <a:ln>
                      <a:noFill/>
                    </a:ln>
                  </pic:spPr>
                </pic:pic>
              </a:graphicData>
            </a:graphic>
          </wp:inline>
        </w:drawing>
      </w:r>
    </w:p>
    <w:p w:rsidR="00626447" w:rsidRDefault="00626447" w:rsidP="00BF7A69">
      <w:pPr>
        <w:rPr>
          <w:sz w:val="22"/>
        </w:rPr>
      </w:pPr>
      <w:r w:rsidRPr="00626447">
        <w:rPr>
          <w:noProof/>
          <w:sz w:val="22"/>
          <w:lang w:val="en-GB" w:eastAsia="en-GB"/>
        </w:rPr>
        <w:lastRenderedPageBreak/>
        <w:drawing>
          <wp:inline distT="0" distB="0" distL="0" distR="0">
            <wp:extent cx="4048125" cy="2693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1712" cy="2696149"/>
                    </a:xfrm>
                    <a:prstGeom prst="rect">
                      <a:avLst/>
                    </a:prstGeom>
                    <a:noFill/>
                    <a:ln>
                      <a:noFill/>
                    </a:ln>
                  </pic:spPr>
                </pic:pic>
              </a:graphicData>
            </a:graphic>
          </wp:inline>
        </w:drawing>
      </w:r>
    </w:p>
    <w:p w:rsidR="00CE675F" w:rsidRPr="00DB1B74" w:rsidRDefault="00FD2992" w:rsidP="00BF7A69">
      <w:pPr>
        <w:rPr>
          <w:sz w:val="22"/>
        </w:rPr>
      </w:pPr>
      <w:r w:rsidRPr="00DB1B74">
        <w:rPr>
          <w:sz w:val="22"/>
        </w:rPr>
        <w:t>The regression output and residual plots show a high R</w:t>
      </w:r>
      <w:r w:rsidRPr="00DB1B74">
        <w:rPr>
          <w:sz w:val="22"/>
          <w:vertAlign w:val="superscript"/>
        </w:rPr>
        <w:t xml:space="preserve">2 </w:t>
      </w:r>
      <w:r w:rsidRPr="00DB1B74">
        <w:rPr>
          <w:sz w:val="22"/>
        </w:rPr>
        <w:t>but a clearly deficient model.  The forecasts</w:t>
      </w:r>
      <w:r w:rsidR="00660338" w:rsidRPr="00DB1B74">
        <w:rPr>
          <w:sz w:val="22"/>
        </w:rPr>
        <w:t xml:space="preserve"> are clearly deficient.  </w:t>
      </w:r>
      <w:r w:rsidR="003A38DE">
        <w:rPr>
          <w:sz w:val="22"/>
        </w:rPr>
        <w:t>16</w:t>
      </w:r>
      <w:r w:rsidR="008F7FB0">
        <w:rPr>
          <w:sz w:val="22"/>
        </w:rPr>
        <w:t xml:space="preserve"> out of 36</w:t>
      </w:r>
      <w:r w:rsidR="003A38DE">
        <w:rPr>
          <w:sz w:val="22"/>
        </w:rPr>
        <w:t xml:space="preserve"> lie inside the 90</w:t>
      </w:r>
      <w:r w:rsidR="00660338" w:rsidRPr="00DB1B74">
        <w:rPr>
          <w:sz w:val="22"/>
        </w:rPr>
        <w:t xml:space="preserve"> percent prediction limits; the rest all lie above the upper value.</w:t>
      </w:r>
    </w:p>
    <w:p w:rsidR="00660338" w:rsidRPr="00DB1B74" w:rsidRDefault="00660338" w:rsidP="00BF7A69">
      <w:pPr>
        <w:rPr>
          <w:sz w:val="22"/>
        </w:rPr>
      </w:pPr>
      <w:r w:rsidRPr="00DB1B74">
        <w:rPr>
          <w:sz w:val="22"/>
        </w:rPr>
        <w:t>The first step towards improvement would be to consider a logarithmic transform.  We might also examine changes rather than absolute values.  Seasonal and other relevant factors might be introduced, but such extensions require the developments in Chapters 8 and 9.</w:t>
      </w:r>
    </w:p>
    <w:p w:rsidR="00660338" w:rsidRPr="00DB1B74" w:rsidRDefault="00660338" w:rsidP="00660338">
      <w:pPr>
        <w:autoSpaceDE w:val="0"/>
        <w:autoSpaceDN w:val="0"/>
        <w:adjustRightInd w:val="0"/>
        <w:spacing w:after="0" w:line="240" w:lineRule="auto"/>
        <w:rPr>
          <w:rFonts w:ascii="Courier New" w:hAnsi="Courier New" w:cs="Courier New"/>
          <w:sz w:val="22"/>
          <w:szCs w:val="24"/>
        </w:rPr>
      </w:pPr>
    </w:p>
    <w:p w:rsidR="00660338" w:rsidRPr="00DB1B74" w:rsidRDefault="00660338" w:rsidP="00660338">
      <w:pPr>
        <w:autoSpaceDE w:val="0"/>
        <w:autoSpaceDN w:val="0"/>
        <w:adjustRightInd w:val="0"/>
        <w:spacing w:after="0" w:line="240" w:lineRule="auto"/>
        <w:rPr>
          <w:rFonts w:ascii="Courier New" w:hAnsi="Courier New" w:cs="Courier New"/>
          <w:sz w:val="22"/>
          <w:szCs w:val="24"/>
        </w:rPr>
      </w:pPr>
    </w:p>
    <w:p w:rsidR="00660338" w:rsidRPr="00DB1B74" w:rsidRDefault="00660338" w:rsidP="00BF7A69">
      <w:pPr>
        <w:rPr>
          <w:sz w:val="22"/>
        </w:rPr>
      </w:pPr>
    </w:p>
    <w:p w:rsidR="00713A9C" w:rsidRPr="00DB1B74" w:rsidRDefault="003A38DE" w:rsidP="00BF7A69">
      <w:pPr>
        <w:rPr>
          <w:sz w:val="22"/>
        </w:rPr>
      </w:pPr>
      <w:r w:rsidRPr="003A38DE">
        <w:rPr>
          <w:noProof/>
          <w:sz w:val="22"/>
          <w:lang w:val="en-GB" w:eastAsia="en-GB"/>
        </w:rPr>
        <w:drawing>
          <wp:inline distT="0" distB="0" distL="0" distR="0">
            <wp:extent cx="3457575" cy="230078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64878" cy="2305648"/>
                    </a:xfrm>
                    <a:prstGeom prst="rect">
                      <a:avLst/>
                    </a:prstGeom>
                    <a:noFill/>
                    <a:ln>
                      <a:noFill/>
                    </a:ln>
                  </pic:spPr>
                </pic:pic>
              </a:graphicData>
            </a:graphic>
          </wp:inline>
        </w:drawing>
      </w:r>
    </w:p>
    <w:p w:rsidR="003A38DE" w:rsidRDefault="00660338" w:rsidP="00113AA3">
      <w:pPr>
        <w:rPr>
          <w:sz w:val="22"/>
        </w:rPr>
      </w:pPr>
      <w:r w:rsidRPr="00DB1B74">
        <w:rPr>
          <w:sz w:val="22"/>
        </w:rPr>
        <w:t>The log</w:t>
      </w:r>
      <w:r w:rsidR="00F5694C">
        <w:rPr>
          <w:sz w:val="22"/>
        </w:rPr>
        <w:t xml:space="preserve"> model is so</w:t>
      </w:r>
      <w:r w:rsidR="007401AA">
        <w:rPr>
          <w:sz w:val="22"/>
        </w:rPr>
        <w:t>mewhat worse and 13</w:t>
      </w:r>
      <w:r w:rsidR="00F5694C">
        <w:rPr>
          <w:sz w:val="22"/>
        </w:rPr>
        <w:t xml:space="preserve"> of the 36</w:t>
      </w:r>
      <w:r w:rsidRPr="00DB1B74">
        <w:rPr>
          <w:sz w:val="22"/>
        </w:rPr>
        <w:t xml:space="preserve"> actual values lie inside </w:t>
      </w:r>
      <w:r w:rsidR="007401AA">
        <w:rPr>
          <w:sz w:val="22"/>
        </w:rPr>
        <w:t>the 90</w:t>
      </w:r>
      <w:r w:rsidRPr="00DB1B74">
        <w:rPr>
          <w:sz w:val="22"/>
        </w:rPr>
        <w:t>% prediction intervals. Nevertheless, the residuals plots clearly demonstrate that major problems remain.</w:t>
      </w:r>
      <w:r w:rsidR="00113AA3" w:rsidRPr="00DB1B74">
        <w:rPr>
          <w:sz w:val="22"/>
        </w:rPr>
        <w:t xml:space="preserve"> </w:t>
      </w:r>
    </w:p>
    <w:p w:rsidR="000E32EC" w:rsidRPr="00DB1B74" w:rsidRDefault="003A38DE" w:rsidP="00113AA3">
      <w:pPr>
        <w:rPr>
          <w:rFonts w:ascii="Arial" w:hAnsi="Arial" w:cs="Arial"/>
          <w:b/>
          <w:bCs/>
          <w:sz w:val="20"/>
        </w:rPr>
      </w:pPr>
      <w:r>
        <w:rPr>
          <w:rFonts w:ascii="Arial" w:hAnsi="Arial" w:cs="Arial"/>
          <w:b/>
          <w:bCs/>
          <w:sz w:val="20"/>
        </w:rPr>
        <w:lastRenderedPageBreak/>
        <w:t>R</w:t>
      </w:r>
      <w:r w:rsidR="000E32EC" w:rsidRPr="00DB1B74">
        <w:rPr>
          <w:rFonts w:ascii="Arial" w:hAnsi="Arial" w:cs="Arial"/>
          <w:b/>
          <w:bCs/>
          <w:sz w:val="20"/>
        </w:rPr>
        <w:t xml:space="preserve">egression Analysis: LN_median versus Index </w:t>
      </w:r>
    </w:p>
    <w:p w:rsidR="003A38DE" w:rsidRDefault="003A38DE" w:rsidP="003A38DE">
      <w:pPr>
        <w:autoSpaceDE w:val="0"/>
        <w:autoSpaceDN w:val="0"/>
        <w:adjustRightInd w:val="0"/>
        <w:spacing w:after="0" w:line="240" w:lineRule="auto"/>
        <w:rPr>
          <w:rFonts w:ascii="Segoe UI" w:hAnsi="Segoe UI" w:cs="Segoe UI"/>
          <w:b/>
          <w:bCs/>
          <w:szCs w:val="24"/>
          <w:lang w:val="en-GB"/>
        </w:rPr>
      </w:pPr>
      <w:r>
        <w:rPr>
          <w:rFonts w:ascii="Segoe UI" w:hAnsi="Segoe UI" w:cs="Segoe UI"/>
          <w:b/>
          <w:bCs/>
          <w:szCs w:val="24"/>
          <w:lang w:val="en-GB"/>
        </w:rPr>
        <w:t xml:space="preserve">Regression Analysis: ln(Price_2013) versus ln(time_2013) </w:t>
      </w:r>
    </w:p>
    <w:p w:rsidR="003A38DE" w:rsidRDefault="003A38DE" w:rsidP="003A38DE">
      <w:pPr>
        <w:autoSpaceDE w:val="0"/>
        <w:autoSpaceDN w:val="0"/>
        <w:adjustRightInd w:val="0"/>
        <w:spacing w:after="0" w:line="240" w:lineRule="auto"/>
        <w:rPr>
          <w:rFonts w:ascii="Segoe UI" w:hAnsi="Segoe UI" w:cs="Segoe UI"/>
          <w:b/>
          <w:bCs/>
          <w:szCs w:val="24"/>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Analysis of Variance</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Source            DF  Adj SS   Adj MS  F-Value  P-Value</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1   48.30  48.2970  1808.48    0.000</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ln(time_2013)    1   48.30  48.2970  1808.48    0.000</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Error            382   10.20   0.0267</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Total            383   58.50</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0.163419  82.56%     82.52%      81.84%</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Term              Coef  SE Coef  T-Value  P-Value  </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10.0616   0.0435   231.47    0.000</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ln(time_2013)  0.36572  0.00860    42.53    0.000  </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3A38DE" w:rsidRDefault="003A38DE" w:rsidP="003A38DE">
      <w:pPr>
        <w:autoSpaceDE w:val="0"/>
        <w:autoSpaceDN w:val="0"/>
        <w:adjustRightInd w:val="0"/>
        <w:spacing w:after="0" w:line="240" w:lineRule="auto"/>
        <w:rPr>
          <w:rFonts w:ascii="Courier New" w:hAnsi="Courier New" w:cs="Courier New"/>
          <w:sz w:val="18"/>
          <w:szCs w:val="18"/>
          <w:lang w:val="en-GB"/>
        </w:rPr>
      </w:pPr>
    </w:p>
    <w:p w:rsidR="003A38DE" w:rsidRDefault="003A38DE" w:rsidP="003A38DE">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ln(Price_2013) = 10.0616 + 0.36572 ln(time_2013)</w:t>
      </w:r>
    </w:p>
    <w:p w:rsidR="00113AA3" w:rsidRPr="00DB1B74" w:rsidRDefault="00113AA3" w:rsidP="000E32EC">
      <w:pPr>
        <w:autoSpaceDE w:val="0"/>
        <w:autoSpaceDN w:val="0"/>
        <w:adjustRightInd w:val="0"/>
        <w:spacing w:after="0" w:line="240" w:lineRule="auto"/>
        <w:rPr>
          <w:rFonts w:ascii="Courier New" w:hAnsi="Courier New" w:cs="Courier New"/>
          <w:sz w:val="22"/>
          <w:szCs w:val="24"/>
        </w:rPr>
      </w:pPr>
    </w:p>
    <w:p w:rsidR="000E32EC" w:rsidRPr="00DB1B74" w:rsidRDefault="003A38DE" w:rsidP="000E32EC">
      <w:pPr>
        <w:autoSpaceDE w:val="0"/>
        <w:autoSpaceDN w:val="0"/>
        <w:adjustRightInd w:val="0"/>
        <w:spacing w:after="0" w:line="240" w:lineRule="auto"/>
        <w:rPr>
          <w:rFonts w:ascii="Courier New" w:hAnsi="Courier New" w:cs="Courier New"/>
          <w:sz w:val="22"/>
          <w:szCs w:val="24"/>
        </w:rPr>
      </w:pPr>
      <w:r w:rsidRPr="003A38DE">
        <w:rPr>
          <w:rFonts w:ascii="Courier New" w:hAnsi="Courier New" w:cs="Courier New"/>
          <w:noProof/>
          <w:sz w:val="22"/>
          <w:szCs w:val="24"/>
          <w:lang w:val="en-GB" w:eastAsia="en-GB"/>
        </w:rPr>
        <w:drawing>
          <wp:inline distT="0" distB="0" distL="0" distR="0">
            <wp:extent cx="4591050" cy="305504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97049" cy="3059035"/>
                    </a:xfrm>
                    <a:prstGeom prst="rect">
                      <a:avLst/>
                    </a:prstGeom>
                    <a:noFill/>
                    <a:ln>
                      <a:noFill/>
                    </a:ln>
                  </pic:spPr>
                </pic:pic>
              </a:graphicData>
            </a:graphic>
          </wp:inline>
        </w:drawing>
      </w:r>
    </w:p>
    <w:p w:rsidR="000E32EC" w:rsidRPr="00DB1B74" w:rsidRDefault="000E32EC" w:rsidP="00BF7A69">
      <w:pPr>
        <w:rPr>
          <w:sz w:val="22"/>
        </w:rPr>
      </w:pPr>
    </w:p>
    <w:p w:rsidR="000E32EC" w:rsidRPr="00DB1B74" w:rsidRDefault="000E32EC" w:rsidP="00BF7A69">
      <w:pPr>
        <w:rPr>
          <w:sz w:val="22"/>
        </w:rPr>
      </w:pPr>
      <w:r w:rsidRPr="00DB1B74">
        <w:rPr>
          <w:sz w:val="22"/>
        </w:rPr>
        <w:t>The results for the Mean Price are very similar, although the R</w:t>
      </w:r>
      <w:r w:rsidRPr="00DB1B74">
        <w:rPr>
          <w:sz w:val="22"/>
          <w:vertAlign w:val="superscript"/>
        </w:rPr>
        <w:t xml:space="preserve">2 </w:t>
      </w:r>
      <w:r w:rsidRPr="00DB1B74">
        <w:rPr>
          <w:sz w:val="22"/>
        </w:rPr>
        <w:t>values are slightly lower.</w:t>
      </w:r>
    </w:p>
    <w:p w:rsidR="000E32EC" w:rsidRPr="00DB1B74" w:rsidRDefault="00113AA3" w:rsidP="00BF7A69">
      <w:pPr>
        <w:rPr>
          <w:sz w:val="22"/>
        </w:rPr>
      </w:pPr>
      <w:r w:rsidRPr="00DB1B74">
        <w:rPr>
          <w:sz w:val="22"/>
        </w:rPr>
        <w:br w:type="page"/>
      </w:r>
    </w:p>
    <w:p w:rsidR="00113AA3" w:rsidRPr="00DB1B74" w:rsidRDefault="000E32EC" w:rsidP="00BF7A69">
      <w:pPr>
        <w:rPr>
          <w:sz w:val="22"/>
        </w:rPr>
      </w:pPr>
      <w:r w:rsidRPr="00DB1B74">
        <w:rPr>
          <w:sz w:val="22"/>
        </w:rPr>
        <w:lastRenderedPageBreak/>
        <w:t xml:space="preserve">7.7 </w:t>
      </w:r>
    </w:p>
    <w:p w:rsidR="000E32EC" w:rsidRPr="00DB1B74" w:rsidRDefault="000E32EC" w:rsidP="00BF7A69">
      <w:pPr>
        <w:rPr>
          <w:sz w:val="22"/>
        </w:rPr>
      </w:pPr>
      <w:r w:rsidRPr="00DB1B74">
        <w:rPr>
          <w:sz w:val="22"/>
        </w:rPr>
        <w:t xml:space="preserve">The large sample size ensures that the coefficient is </w:t>
      </w:r>
      <w:r w:rsidR="00515B15" w:rsidRPr="00DB1B74">
        <w:rPr>
          <w:sz w:val="22"/>
        </w:rPr>
        <w:t>significant but the relationship is weak (R</w:t>
      </w:r>
      <w:r w:rsidR="00515B15" w:rsidRPr="00DB1B74">
        <w:rPr>
          <w:sz w:val="22"/>
          <w:vertAlign w:val="superscript"/>
        </w:rPr>
        <w:t xml:space="preserve">2 </w:t>
      </w:r>
      <w:r w:rsidR="00515B15" w:rsidRPr="00DB1B74">
        <w:rPr>
          <w:sz w:val="22"/>
        </w:rPr>
        <w:t xml:space="preserve">=5.1%). As expected the sign is negative: an increase in the mortgage rate slows down construction. </w:t>
      </w:r>
      <w:r w:rsidRPr="00DB1B74">
        <w:rPr>
          <w:sz w:val="22"/>
        </w:rPr>
        <w:t xml:space="preserve"> </w:t>
      </w:r>
      <w:r w:rsidR="00515B15" w:rsidRPr="00DB1B74">
        <w:rPr>
          <w:sz w:val="22"/>
        </w:rPr>
        <w:t>However, there are clearly other factors that need to be considered.</w:t>
      </w:r>
    </w:p>
    <w:p w:rsidR="00E72901" w:rsidRDefault="00E72901" w:rsidP="00E72901">
      <w:pPr>
        <w:autoSpaceDE w:val="0"/>
        <w:autoSpaceDN w:val="0"/>
        <w:adjustRightInd w:val="0"/>
        <w:spacing w:after="0" w:line="240" w:lineRule="auto"/>
        <w:rPr>
          <w:rFonts w:ascii="Segoe UI" w:hAnsi="Segoe UI" w:cs="Segoe UI"/>
          <w:b/>
          <w:bCs/>
          <w:szCs w:val="24"/>
          <w:lang w:val="en-GB"/>
        </w:rPr>
      </w:pPr>
      <w:r>
        <w:rPr>
          <w:rFonts w:ascii="Segoe UI" w:hAnsi="Segoe UI" w:cs="Segoe UI"/>
          <w:b/>
          <w:bCs/>
          <w:szCs w:val="24"/>
          <w:lang w:val="en-GB"/>
        </w:rPr>
        <w:t xml:space="preserve">Regression Analysis: Starts_2013 versus Rate_2013 </w:t>
      </w:r>
      <w:r w:rsidR="00034CBC">
        <w:rPr>
          <w:rFonts w:ascii="Segoe UI" w:hAnsi="Segoe UI" w:cs="Segoe UI"/>
          <w:b/>
          <w:bCs/>
          <w:szCs w:val="24"/>
          <w:lang w:val="en-GB"/>
        </w:rPr>
        <w:t>(Sample to Dec 2012)</w:t>
      </w:r>
    </w:p>
    <w:p w:rsidR="00E72901" w:rsidRDefault="00E72901" w:rsidP="00E72901">
      <w:pPr>
        <w:autoSpaceDE w:val="0"/>
        <w:autoSpaceDN w:val="0"/>
        <w:adjustRightInd w:val="0"/>
        <w:spacing w:after="0" w:line="240" w:lineRule="auto"/>
        <w:rPr>
          <w:rFonts w:ascii="Segoe UI" w:hAnsi="Segoe UI" w:cs="Segoe UI"/>
          <w:b/>
          <w:bCs/>
          <w:szCs w:val="24"/>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Analysis of Variance</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Source          DF    Adj SS   Adj MS  F-Value  P-Value</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1   1518752  1518752     9.05    0.003</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Rate_2013      1   1518752  1518752     9.05    0.003</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Error          382  64113936   167838</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Lack-of-Fit  312  61068983   195734     4.50    0.000</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Pure Error    70   3044953    43499</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Total          383  65632688</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409.680  2.31%      2.06%       0.96%</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1232.8     58.9    20.92    0.000</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Rate_2013   19.63     6.52     3.01    0.003  1.00</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Starts_2013 = 1232.8 + 19.63 Rate_2013</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Fits and Diagnostics for Unusual Observations</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Obs  Starts_2013     Fit   Resid  Std Resid</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5       1140.0  1554.7  -414.7      -1.02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6       1045.0  1560.6  -515.6      -1.27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7       1041.0  1563.1  -522.1      -1.29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8        940.0  1572.1  -632.1      -1.56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9        911.0  1589.2  -678.2      -1.68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10        873.0  1594.9  -721.9      -1.79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11        837.0  1582.7  -745.7      -1.84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12        910.0  1564.9  -654.9      -1.62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13        843.0  1574.3  -731.3      -1.81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14        866.0  1578.2  -712.2      -1.76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15        931.0  1569.6  -638.6      -1.58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16        917.0  1564.3  -647.3      -1.60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17       1025.0  1560.2  -535.2      -1.32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18        902.0  1560.6  -658.6      -1.62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19       1166.0  1562.9  -396.9      -0.98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20       1046.0  1552.1  -506.1      -1.25     X</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290       2207.0  1343.3   863.7       2.11  R</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301       2273.0  1353.5   919.5       2.25  R</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337        490.0  1332.1  -842.1      -2.06  R</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339        505.0  1330.9  -825.9      -2.02  R</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lastRenderedPageBreak/>
        <w:t>340        478.0  1327.2  -849.2      -2.08  R</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  Large residual</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X  Unusual X</w:t>
      </w:r>
    </w:p>
    <w:p w:rsidR="009D3376" w:rsidRDefault="009D3376" w:rsidP="00E72901">
      <w:pPr>
        <w:autoSpaceDE w:val="0"/>
        <w:autoSpaceDN w:val="0"/>
        <w:adjustRightInd w:val="0"/>
        <w:spacing w:after="0" w:line="240" w:lineRule="auto"/>
        <w:rPr>
          <w:rFonts w:ascii="Courier New" w:hAnsi="Courier New" w:cs="Courier New"/>
          <w:sz w:val="18"/>
          <w:szCs w:val="18"/>
          <w:lang w:val="en-GB"/>
        </w:rPr>
      </w:pPr>
    </w:p>
    <w:p w:rsidR="009D3376" w:rsidRDefault="009D3376"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The residual analysis above shows major problems with the model and this is illustrated by the residual plots below.</w:t>
      </w:r>
    </w:p>
    <w:p w:rsidR="00515B15" w:rsidRPr="00DB1B74" w:rsidRDefault="003A38DE" w:rsidP="00BF7A69">
      <w:pPr>
        <w:rPr>
          <w:sz w:val="22"/>
        </w:rPr>
      </w:pPr>
      <w:r w:rsidRPr="003A38DE">
        <w:rPr>
          <w:noProof/>
          <w:sz w:val="22"/>
          <w:lang w:val="en-GB" w:eastAsia="en-GB"/>
        </w:rPr>
        <w:drawing>
          <wp:inline distT="0" distB="0" distL="0" distR="0">
            <wp:extent cx="4410075" cy="29346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14512" cy="2937568"/>
                    </a:xfrm>
                    <a:prstGeom prst="rect">
                      <a:avLst/>
                    </a:prstGeom>
                    <a:noFill/>
                    <a:ln>
                      <a:noFill/>
                    </a:ln>
                  </pic:spPr>
                </pic:pic>
              </a:graphicData>
            </a:graphic>
          </wp:inline>
        </w:drawing>
      </w:r>
    </w:p>
    <w:p w:rsidR="0015319A" w:rsidRDefault="0015319A" w:rsidP="0015319A">
      <w:pPr>
        <w:rPr>
          <w:sz w:val="22"/>
        </w:rPr>
      </w:pPr>
    </w:p>
    <w:p w:rsidR="0015319A" w:rsidRDefault="0015319A" w:rsidP="0015319A">
      <w:pPr>
        <w:rPr>
          <w:sz w:val="22"/>
        </w:rPr>
      </w:pPr>
      <w:r>
        <w:rPr>
          <w:sz w:val="22"/>
        </w:rPr>
        <w:t>Note the very poor summary statistics and wide prediction intervals.</w:t>
      </w:r>
    </w:p>
    <w:p w:rsidR="0015319A" w:rsidRDefault="0015319A" w:rsidP="00BF7A69">
      <w:pPr>
        <w:rPr>
          <w:sz w:val="22"/>
        </w:rPr>
      </w:pPr>
      <w:r w:rsidRPr="00A53871">
        <w:rPr>
          <w:noProof/>
          <w:sz w:val="22"/>
          <w:lang w:val="en-GB" w:eastAsia="en-GB"/>
        </w:rPr>
        <w:drawing>
          <wp:inline distT="0" distB="0" distL="0" distR="0" wp14:anchorId="7676D8DC" wp14:editId="486A6EDA">
            <wp:extent cx="3295650" cy="219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0" cy="2197100"/>
                    </a:xfrm>
                    <a:prstGeom prst="rect">
                      <a:avLst/>
                    </a:prstGeom>
                    <a:noFill/>
                    <a:ln>
                      <a:noFill/>
                    </a:ln>
                  </pic:spPr>
                </pic:pic>
              </a:graphicData>
            </a:graphic>
          </wp:inline>
        </w:drawing>
      </w:r>
    </w:p>
    <w:p w:rsidR="00713A9C" w:rsidRDefault="00E72901" w:rsidP="00BF7A69">
      <w:pPr>
        <w:rPr>
          <w:sz w:val="22"/>
        </w:rPr>
      </w:pPr>
      <w:r>
        <w:rPr>
          <w:sz w:val="22"/>
        </w:rPr>
        <w:t>Something wrong here! The higher the interest rate the higher the starts. Every single prediction is above the actual though within the very wide upper prediction interval. Extending the data base to 2015 we get the following parameters</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lastRenderedPageBreak/>
        <w:t xml:space="preserve">      S   R-sq  R-sq(adj)  R-sq(pred)</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400.539  5.48%      5.26%       4.32%</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p>
    <w:p w:rsidR="00462A48" w:rsidRDefault="00462A48" w:rsidP="00462A48">
      <w:pPr>
        <w:autoSpaceDE w:val="0"/>
        <w:autoSpaceDN w:val="0"/>
        <w:adjustRightInd w:val="0"/>
        <w:spacing w:after="0" w:line="240" w:lineRule="auto"/>
        <w:rPr>
          <w:rFonts w:ascii="Courier New" w:hAnsi="Courier New" w:cs="Courier New"/>
          <w:sz w:val="18"/>
          <w:szCs w:val="18"/>
          <w:lang w:val="en-GB"/>
        </w:rPr>
      </w:pP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Term        Coef  SE Coef  T-Value  P-Value  </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1130.8     51.5    21.96    0.000</w:t>
      </w:r>
    </w:p>
    <w:p w:rsidR="00462A48" w:rsidRDefault="00462A48" w:rsidP="00462A48">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Mortgage   29.09     5.91     4.92    0.000  </w:t>
      </w:r>
    </w:p>
    <w:p w:rsidR="00E72901" w:rsidRDefault="00E72901" w:rsidP="00BF7A69">
      <w:pPr>
        <w:rPr>
          <w:sz w:val="22"/>
        </w:rPr>
      </w:pPr>
    </w:p>
    <w:p w:rsidR="00E72901" w:rsidRDefault="00E72901" w:rsidP="00BF7A69">
      <w:pPr>
        <w:rPr>
          <w:sz w:val="22"/>
        </w:rPr>
      </w:pPr>
      <w:r>
        <w:rPr>
          <w:sz w:val="22"/>
        </w:rPr>
        <w:t xml:space="preserve">Whilst if we only use data </w:t>
      </w:r>
      <w:r w:rsidR="00034CBC">
        <w:rPr>
          <w:sz w:val="22"/>
        </w:rPr>
        <w:t>to 2008</w:t>
      </w:r>
      <w:r>
        <w:rPr>
          <w:sz w:val="22"/>
        </w:rPr>
        <w:t>) we get:</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w:t>
      </w:r>
      <w:r w:rsidR="009D4DAF">
        <w:rPr>
          <w:rFonts w:ascii="Courier New" w:hAnsi="Courier New" w:cs="Courier New"/>
          <w:sz w:val="18"/>
          <w:szCs w:val="18"/>
          <w:lang w:val="en-GB"/>
        </w:rPr>
        <w:tab/>
      </w:r>
      <w:r>
        <w:rPr>
          <w:rFonts w:ascii="Courier New" w:hAnsi="Courier New" w:cs="Courier New"/>
          <w:sz w:val="18"/>
          <w:szCs w:val="18"/>
          <w:lang w:val="en-GB"/>
        </w:rPr>
        <w:t xml:space="preserve">R-sq  </w:t>
      </w:r>
      <w:r w:rsidR="009D4DAF">
        <w:rPr>
          <w:rFonts w:ascii="Courier New" w:hAnsi="Courier New" w:cs="Courier New"/>
          <w:sz w:val="18"/>
          <w:szCs w:val="18"/>
          <w:lang w:val="en-GB"/>
        </w:rPr>
        <w:tab/>
      </w:r>
      <w:r w:rsidR="009D4DAF">
        <w:rPr>
          <w:rFonts w:ascii="Courier New" w:hAnsi="Courier New" w:cs="Courier New"/>
          <w:sz w:val="18"/>
          <w:szCs w:val="18"/>
          <w:lang w:val="en-GB"/>
        </w:rPr>
        <w:tab/>
      </w:r>
      <w:r>
        <w:rPr>
          <w:rFonts w:ascii="Courier New" w:hAnsi="Courier New" w:cs="Courier New"/>
          <w:sz w:val="18"/>
          <w:szCs w:val="18"/>
          <w:lang w:val="en-GB"/>
        </w:rPr>
        <w:t>R-sq(adj)  R-sq(pred)</w:t>
      </w:r>
    </w:p>
    <w:p w:rsidR="00E72901" w:rsidRDefault="00E72901" w:rsidP="009D4DAF">
      <w:pPr>
        <w:autoSpaceDE w:val="0"/>
        <w:autoSpaceDN w:val="0"/>
        <w:adjustRightInd w:val="0"/>
        <w:spacing w:after="0" w:line="240" w:lineRule="auto"/>
        <w:ind w:firstLine="720"/>
        <w:rPr>
          <w:rFonts w:ascii="Courier New" w:hAnsi="Courier New" w:cs="Courier New"/>
          <w:sz w:val="18"/>
          <w:szCs w:val="18"/>
          <w:lang w:val="en-GB"/>
        </w:rPr>
      </w:pPr>
      <w:r>
        <w:rPr>
          <w:rFonts w:ascii="Courier New" w:hAnsi="Courier New" w:cs="Courier New"/>
          <w:sz w:val="18"/>
          <w:szCs w:val="18"/>
          <w:lang w:val="en-GB"/>
        </w:rPr>
        <w:t>302.241  7.56%      7.28%       6.29%</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1765.2     52.0    33.97    0.000</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Mortgage  -28.57     5.47    -5.23    0.000  1.00</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E72901" w:rsidRDefault="00E72901" w:rsidP="00E72901">
      <w:pPr>
        <w:autoSpaceDE w:val="0"/>
        <w:autoSpaceDN w:val="0"/>
        <w:adjustRightInd w:val="0"/>
        <w:spacing w:after="0" w:line="240" w:lineRule="auto"/>
        <w:rPr>
          <w:rFonts w:ascii="Courier New" w:hAnsi="Courier New" w:cs="Courier New"/>
          <w:sz w:val="18"/>
          <w:szCs w:val="18"/>
          <w:lang w:val="en-GB"/>
        </w:rPr>
      </w:pPr>
    </w:p>
    <w:p w:rsidR="00E72901" w:rsidRDefault="00E72901" w:rsidP="00E72901">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Housing Starts = 1765.2 - 28.57 Mortgage</w:t>
      </w:r>
    </w:p>
    <w:p w:rsidR="00E72901" w:rsidRDefault="00E72901" w:rsidP="00034CBC">
      <w:pPr>
        <w:rPr>
          <w:sz w:val="22"/>
        </w:rPr>
      </w:pPr>
      <w:r>
        <w:rPr>
          <w:sz w:val="22"/>
        </w:rPr>
        <w:t xml:space="preserve"> A negative effect of the interest rate as we would have expected! There’s obviously been a major change in the economy and we will need the more </w:t>
      </w:r>
      <w:r w:rsidR="00462A48">
        <w:rPr>
          <w:sz w:val="22"/>
        </w:rPr>
        <w:t>complicated methods of chapter 9 to understand better what’s going on.</w:t>
      </w:r>
    </w:p>
    <w:p w:rsidR="00A53871" w:rsidRPr="00DB1B74" w:rsidRDefault="00A53871" w:rsidP="00BF7A69">
      <w:pPr>
        <w:rPr>
          <w:sz w:val="22"/>
        </w:rPr>
      </w:pPr>
    </w:p>
    <w:p w:rsidR="00113AA3" w:rsidRPr="00DB1B74" w:rsidRDefault="00713A9C" w:rsidP="00BF7A69">
      <w:pPr>
        <w:rPr>
          <w:sz w:val="22"/>
        </w:rPr>
      </w:pPr>
      <w:r w:rsidRPr="00DB1B74">
        <w:rPr>
          <w:sz w:val="22"/>
        </w:rPr>
        <w:t xml:space="preserve">7.8 </w:t>
      </w:r>
    </w:p>
    <w:p w:rsidR="00515B15" w:rsidRPr="00DB1B74" w:rsidRDefault="00863956" w:rsidP="00BF7A69">
      <w:pPr>
        <w:rPr>
          <w:sz w:val="22"/>
        </w:rPr>
      </w:pPr>
      <w:r w:rsidRPr="00DB1B74">
        <w:rPr>
          <w:sz w:val="22"/>
        </w:rPr>
        <w:t>The regression results are as shown in Section 7.6.3. The diagnostic indicate two outliers (unfortunately November and December 2008, the last two observations, suggesting problems with the model).</w:t>
      </w:r>
      <w:r w:rsidR="00113AA3" w:rsidRPr="00DB1B74">
        <w:rPr>
          <w:sz w:val="22"/>
        </w:rPr>
        <w:t xml:space="preserve"> The log model accounts somewhat better for the volatility in the later part of the series and the diagnostics are clearly superior to those for the original model.</w:t>
      </w:r>
    </w:p>
    <w:p w:rsidR="00713A9C" w:rsidRPr="00DB1B74" w:rsidRDefault="00713A9C" w:rsidP="00BF7A69">
      <w:pPr>
        <w:rPr>
          <w:sz w:val="22"/>
        </w:rPr>
      </w:pPr>
      <w:r w:rsidRPr="00DB1B74">
        <w:rPr>
          <w:sz w:val="22"/>
        </w:rPr>
        <w:t>All the forecasts lie within the prediction intervals, but we may hope for better models by taking additional factors into account.</w:t>
      </w:r>
    </w:p>
    <w:p w:rsidR="00863956" w:rsidRPr="00DB1B74" w:rsidRDefault="00863956" w:rsidP="00863956">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LN_Unleaded versus LN_L1_Crude </w:t>
      </w:r>
    </w:p>
    <w:p w:rsidR="00863956" w:rsidRPr="00DB1B74" w:rsidRDefault="00863956" w:rsidP="00863956">
      <w:pPr>
        <w:autoSpaceDE w:val="0"/>
        <w:autoSpaceDN w:val="0"/>
        <w:adjustRightInd w:val="0"/>
        <w:spacing w:after="0" w:line="240" w:lineRule="auto"/>
        <w:rPr>
          <w:rFonts w:ascii="Arial" w:hAnsi="Arial" w:cs="Arial"/>
          <w:b/>
          <w:bCs/>
          <w:sz w:val="20"/>
        </w:rPr>
      </w:pPr>
    </w:p>
    <w:p w:rsidR="00863956" w:rsidRPr="00DB1B74" w:rsidRDefault="00863956" w:rsidP="00863956">
      <w:pPr>
        <w:autoSpaceDE w:val="0"/>
        <w:autoSpaceDN w:val="0"/>
        <w:adjustRightInd w:val="0"/>
        <w:spacing w:after="0" w:line="240" w:lineRule="auto"/>
        <w:rPr>
          <w:rFonts w:ascii="Courier New" w:hAnsi="Courier New" w:cs="Courier New"/>
          <w:sz w:val="20"/>
        </w:rPr>
      </w:pPr>
      <w:r w:rsidRPr="00DB1B74">
        <w:rPr>
          <w:rFonts w:ascii="Courier New" w:hAnsi="Courier New" w:cs="Courier New"/>
          <w:sz w:val="20"/>
        </w:rPr>
        <w:t>The regression equation is</w:t>
      </w:r>
    </w:p>
    <w:p w:rsidR="00003F18" w:rsidRPr="00003F18" w:rsidRDefault="00003F18" w:rsidP="00003F18">
      <w:pPr>
        <w:autoSpaceDE w:val="0"/>
        <w:autoSpaceDN w:val="0"/>
        <w:adjustRightInd w:val="0"/>
        <w:spacing w:after="0" w:line="240" w:lineRule="auto"/>
        <w:rPr>
          <w:szCs w:val="24"/>
          <w:lang w:val="en-GB"/>
        </w:rPr>
      </w:pPr>
    </w:p>
    <w:tbl>
      <w:tblPr>
        <w:tblW w:w="83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399"/>
        <w:gridCol w:w="1338"/>
        <w:gridCol w:w="1338"/>
        <w:gridCol w:w="1030"/>
        <w:gridCol w:w="1030"/>
        <w:gridCol w:w="1476"/>
      </w:tblGrid>
      <w:tr w:rsidR="00003F18" w:rsidRPr="00003F18" w:rsidTr="00003F18">
        <w:trPr>
          <w:cantSplit/>
        </w:trPr>
        <w:tc>
          <w:tcPr>
            <w:tcW w:w="8347" w:type="dxa"/>
            <w:gridSpan w:val="7"/>
            <w:tcBorders>
              <w:top w:val="nil"/>
              <w:left w:val="nil"/>
              <w:bottom w:val="nil"/>
              <w:right w:val="nil"/>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b/>
                <w:bCs/>
                <w:color w:val="000000"/>
                <w:sz w:val="18"/>
                <w:szCs w:val="18"/>
                <w:lang w:val="en-GB"/>
              </w:rPr>
              <w:t>Coefficients</w:t>
            </w:r>
            <w:r w:rsidRPr="00003F18">
              <w:rPr>
                <w:rFonts w:ascii="Arial" w:hAnsi="Arial" w:cs="Arial"/>
                <w:b/>
                <w:bCs/>
                <w:color w:val="000000"/>
                <w:sz w:val="18"/>
                <w:szCs w:val="18"/>
                <w:vertAlign w:val="superscript"/>
                <w:lang w:val="en-GB"/>
              </w:rPr>
              <w:t>a</w:t>
            </w:r>
          </w:p>
        </w:tc>
      </w:tr>
      <w:tr w:rsidR="00003F18" w:rsidRPr="00003F18" w:rsidTr="00003F18">
        <w:trPr>
          <w:gridAfter w:val="1"/>
          <w:wAfter w:w="1476" w:type="dxa"/>
          <w:cantSplit/>
        </w:trPr>
        <w:tc>
          <w:tcPr>
            <w:tcW w:w="2135" w:type="dxa"/>
            <w:gridSpan w:val="2"/>
            <w:vMerge w:val="restart"/>
            <w:tcBorders>
              <w:top w:val="single" w:sz="16" w:space="0" w:color="000000"/>
              <w:left w:val="single" w:sz="16" w:space="0" w:color="000000"/>
              <w:bottom w:val="nil"/>
              <w:right w:val="nil"/>
            </w:tcBorders>
            <w:shd w:val="clear" w:color="auto" w:fill="FFFFFF"/>
            <w:vAlign w:val="bottom"/>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Model</w:t>
            </w:r>
          </w:p>
        </w:tc>
        <w:tc>
          <w:tcPr>
            <w:tcW w:w="2676" w:type="dxa"/>
            <w:gridSpan w:val="2"/>
            <w:tcBorders>
              <w:top w:val="single" w:sz="16" w:space="0" w:color="000000"/>
              <w:left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Unstandardized Coefficients</w:t>
            </w:r>
          </w:p>
        </w:tc>
        <w:tc>
          <w:tcPr>
            <w:tcW w:w="1030" w:type="dxa"/>
            <w:vMerge w:val="restart"/>
            <w:tcBorders>
              <w:top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t</w:t>
            </w:r>
          </w:p>
        </w:tc>
        <w:tc>
          <w:tcPr>
            <w:tcW w:w="1030" w:type="dxa"/>
            <w:vMerge w:val="restart"/>
            <w:tcBorders>
              <w:top w:val="single" w:sz="16" w:space="0" w:color="000000"/>
              <w:right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Sig.</w:t>
            </w:r>
          </w:p>
        </w:tc>
      </w:tr>
      <w:tr w:rsidR="00003F18" w:rsidRPr="00003F18" w:rsidTr="00003F18">
        <w:trPr>
          <w:gridAfter w:val="1"/>
          <w:wAfter w:w="1476" w:type="dxa"/>
          <w:cantSplit/>
        </w:trPr>
        <w:tc>
          <w:tcPr>
            <w:tcW w:w="2135" w:type="dxa"/>
            <w:gridSpan w:val="2"/>
            <w:vMerge/>
            <w:tcBorders>
              <w:top w:val="single" w:sz="16" w:space="0" w:color="000000"/>
              <w:left w:val="single" w:sz="16" w:space="0" w:color="000000"/>
              <w:bottom w:val="nil"/>
              <w:right w:val="nil"/>
            </w:tcBorders>
            <w:shd w:val="clear" w:color="auto" w:fill="FFFFFF"/>
            <w:vAlign w:val="bottom"/>
          </w:tcPr>
          <w:p w:rsidR="00003F18" w:rsidRPr="00003F18" w:rsidRDefault="00003F18" w:rsidP="00003F18">
            <w:pPr>
              <w:autoSpaceDE w:val="0"/>
              <w:autoSpaceDN w:val="0"/>
              <w:adjustRightInd w:val="0"/>
              <w:spacing w:after="0" w:line="240" w:lineRule="auto"/>
              <w:rPr>
                <w:rFonts w:ascii="Arial" w:hAnsi="Arial" w:cs="Arial"/>
                <w:color w:val="000000"/>
                <w:sz w:val="18"/>
                <w:szCs w:val="18"/>
                <w:lang w:val="en-GB"/>
              </w:rPr>
            </w:pPr>
          </w:p>
        </w:tc>
        <w:tc>
          <w:tcPr>
            <w:tcW w:w="1338" w:type="dxa"/>
            <w:tcBorders>
              <w:left w:val="single" w:sz="16" w:space="0" w:color="000000"/>
              <w:bottom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B</w:t>
            </w:r>
          </w:p>
        </w:tc>
        <w:tc>
          <w:tcPr>
            <w:tcW w:w="1338" w:type="dxa"/>
            <w:tcBorders>
              <w:bottom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Std. Error</w:t>
            </w:r>
          </w:p>
        </w:tc>
        <w:tc>
          <w:tcPr>
            <w:tcW w:w="1030" w:type="dxa"/>
            <w:vMerge/>
            <w:tcBorders>
              <w:top w:val="single" w:sz="16" w:space="0" w:color="000000"/>
            </w:tcBorders>
            <w:shd w:val="clear" w:color="auto" w:fill="FFFFFF"/>
            <w:vAlign w:val="bottom"/>
          </w:tcPr>
          <w:p w:rsidR="00003F18" w:rsidRPr="00003F18" w:rsidRDefault="00003F18" w:rsidP="00003F18">
            <w:pPr>
              <w:autoSpaceDE w:val="0"/>
              <w:autoSpaceDN w:val="0"/>
              <w:adjustRightInd w:val="0"/>
              <w:spacing w:after="0" w:line="240" w:lineRule="auto"/>
              <w:rPr>
                <w:rFonts w:ascii="Arial" w:hAnsi="Arial" w:cs="Arial"/>
                <w:color w:val="000000"/>
                <w:sz w:val="18"/>
                <w:szCs w:val="18"/>
                <w:lang w:val="en-GB"/>
              </w:rPr>
            </w:pPr>
          </w:p>
        </w:tc>
        <w:tc>
          <w:tcPr>
            <w:tcW w:w="1030" w:type="dxa"/>
            <w:vMerge/>
            <w:tcBorders>
              <w:top w:val="single" w:sz="16" w:space="0" w:color="000000"/>
              <w:right w:val="single" w:sz="16" w:space="0" w:color="000000"/>
            </w:tcBorders>
            <w:shd w:val="clear" w:color="auto" w:fill="FFFFFF"/>
            <w:vAlign w:val="bottom"/>
          </w:tcPr>
          <w:p w:rsidR="00003F18" w:rsidRPr="00003F18" w:rsidRDefault="00003F18" w:rsidP="00003F18">
            <w:pPr>
              <w:autoSpaceDE w:val="0"/>
              <w:autoSpaceDN w:val="0"/>
              <w:adjustRightInd w:val="0"/>
              <w:spacing w:after="0" w:line="240" w:lineRule="auto"/>
              <w:rPr>
                <w:rFonts w:ascii="Arial" w:hAnsi="Arial" w:cs="Arial"/>
                <w:color w:val="000000"/>
                <w:sz w:val="18"/>
                <w:szCs w:val="18"/>
                <w:lang w:val="en-GB"/>
              </w:rPr>
            </w:pPr>
          </w:p>
        </w:tc>
      </w:tr>
      <w:tr w:rsidR="00003F18" w:rsidRPr="00003F18" w:rsidTr="00003F18">
        <w:trPr>
          <w:gridAfter w:val="1"/>
          <w:wAfter w:w="1476" w:type="dxa"/>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1</w:t>
            </w:r>
          </w:p>
        </w:tc>
        <w:tc>
          <w:tcPr>
            <w:tcW w:w="1399" w:type="dxa"/>
            <w:tcBorders>
              <w:top w:val="single" w:sz="16" w:space="0" w:color="000000"/>
              <w:left w:val="nil"/>
              <w:bottom w:val="nil"/>
              <w:right w:val="single" w:sz="16" w:space="0" w:color="000000"/>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(Constant)</w:t>
            </w:r>
          </w:p>
        </w:tc>
        <w:tc>
          <w:tcPr>
            <w:tcW w:w="1338" w:type="dxa"/>
            <w:tcBorders>
              <w:top w:val="single" w:sz="16" w:space="0" w:color="000000"/>
              <w:left w:val="single" w:sz="16" w:space="0" w:color="000000"/>
              <w:bottom w:val="nil"/>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2.897</w:t>
            </w:r>
          </w:p>
        </w:tc>
        <w:tc>
          <w:tcPr>
            <w:tcW w:w="1338" w:type="dxa"/>
            <w:tcBorders>
              <w:top w:val="single" w:sz="16" w:space="0" w:color="000000"/>
              <w:bottom w:val="nil"/>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.038</w:t>
            </w:r>
          </w:p>
        </w:tc>
        <w:tc>
          <w:tcPr>
            <w:tcW w:w="1030" w:type="dxa"/>
            <w:tcBorders>
              <w:top w:val="single" w:sz="16" w:space="0" w:color="000000"/>
              <w:bottom w:val="nil"/>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76.827</w:t>
            </w:r>
          </w:p>
        </w:tc>
        <w:tc>
          <w:tcPr>
            <w:tcW w:w="1030" w:type="dxa"/>
            <w:tcBorders>
              <w:top w:val="single" w:sz="16" w:space="0" w:color="000000"/>
              <w:bottom w:val="nil"/>
              <w:right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.000</w:t>
            </w:r>
          </w:p>
        </w:tc>
      </w:tr>
      <w:tr w:rsidR="00003F18" w:rsidRPr="00003F18" w:rsidTr="00003F18">
        <w:trPr>
          <w:gridAfter w:val="1"/>
          <w:wAfter w:w="1476" w:type="dxa"/>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003F18" w:rsidRPr="00003F18" w:rsidRDefault="00003F18" w:rsidP="00003F18">
            <w:pPr>
              <w:autoSpaceDE w:val="0"/>
              <w:autoSpaceDN w:val="0"/>
              <w:adjustRightInd w:val="0"/>
              <w:spacing w:after="0" w:line="240" w:lineRule="auto"/>
              <w:rPr>
                <w:rFonts w:ascii="Arial" w:hAnsi="Arial" w:cs="Arial"/>
                <w:color w:val="000000"/>
                <w:sz w:val="18"/>
                <w:szCs w:val="18"/>
                <w:lang w:val="en-GB"/>
              </w:rPr>
            </w:pPr>
          </w:p>
        </w:tc>
        <w:tc>
          <w:tcPr>
            <w:tcW w:w="1399" w:type="dxa"/>
            <w:tcBorders>
              <w:top w:val="nil"/>
              <w:left w:val="nil"/>
              <w:bottom w:val="single" w:sz="16" w:space="0" w:color="000000"/>
              <w:right w:val="single" w:sz="16" w:space="0" w:color="000000"/>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ln_L1_Crude</w:t>
            </w:r>
          </w:p>
        </w:tc>
        <w:tc>
          <w:tcPr>
            <w:tcW w:w="1338" w:type="dxa"/>
            <w:tcBorders>
              <w:top w:val="nil"/>
              <w:left w:val="single" w:sz="16" w:space="0" w:color="000000"/>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.628</w:t>
            </w:r>
          </w:p>
        </w:tc>
        <w:tc>
          <w:tcPr>
            <w:tcW w:w="1338" w:type="dxa"/>
            <w:tcBorders>
              <w:top w:val="nil"/>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.011</w:t>
            </w:r>
          </w:p>
        </w:tc>
        <w:tc>
          <w:tcPr>
            <w:tcW w:w="1030" w:type="dxa"/>
            <w:tcBorders>
              <w:top w:val="nil"/>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59.459</w:t>
            </w:r>
          </w:p>
        </w:tc>
        <w:tc>
          <w:tcPr>
            <w:tcW w:w="1030" w:type="dxa"/>
            <w:tcBorders>
              <w:top w:val="nil"/>
              <w:bottom w:val="single" w:sz="16" w:space="0" w:color="000000"/>
              <w:right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.000</w:t>
            </w:r>
          </w:p>
        </w:tc>
      </w:tr>
      <w:tr w:rsidR="00003F18" w:rsidRPr="00003F18" w:rsidTr="00003F18">
        <w:trPr>
          <w:cantSplit/>
        </w:trPr>
        <w:tc>
          <w:tcPr>
            <w:tcW w:w="8347" w:type="dxa"/>
            <w:gridSpan w:val="7"/>
            <w:tcBorders>
              <w:top w:val="nil"/>
              <w:left w:val="nil"/>
              <w:bottom w:val="nil"/>
              <w:right w:val="nil"/>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a. Dependent Variable: ln_Unleaded2010</w:t>
            </w:r>
          </w:p>
        </w:tc>
      </w:tr>
    </w:tbl>
    <w:p w:rsidR="00003F18" w:rsidRPr="00003F18" w:rsidRDefault="00003F18" w:rsidP="00003F18">
      <w:pPr>
        <w:autoSpaceDE w:val="0"/>
        <w:autoSpaceDN w:val="0"/>
        <w:adjustRightInd w:val="0"/>
        <w:spacing w:after="0" w:line="240" w:lineRule="auto"/>
        <w:rPr>
          <w:szCs w:val="24"/>
          <w:lang w:val="en-GB"/>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03F18" w:rsidRPr="00003F18">
        <w:trPr>
          <w:cantSplit/>
        </w:trPr>
        <w:tc>
          <w:tcPr>
            <w:tcW w:w="5869" w:type="dxa"/>
            <w:gridSpan w:val="5"/>
            <w:tcBorders>
              <w:top w:val="nil"/>
              <w:left w:val="nil"/>
              <w:bottom w:val="nil"/>
              <w:right w:val="nil"/>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b/>
                <w:bCs/>
                <w:color w:val="000000"/>
                <w:sz w:val="18"/>
                <w:szCs w:val="18"/>
                <w:lang w:val="en-GB"/>
              </w:rPr>
              <w:t>Model Summary</w:t>
            </w:r>
          </w:p>
        </w:tc>
      </w:tr>
      <w:tr w:rsidR="00003F18" w:rsidRPr="00003F18">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R</w:t>
            </w:r>
          </w:p>
        </w:tc>
        <w:tc>
          <w:tcPr>
            <w:tcW w:w="1091" w:type="dxa"/>
            <w:tcBorders>
              <w:top w:val="single" w:sz="16" w:space="0" w:color="000000"/>
              <w:bottom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R Square</w:t>
            </w:r>
          </w:p>
        </w:tc>
        <w:tc>
          <w:tcPr>
            <w:tcW w:w="1475" w:type="dxa"/>
            <w:tcBorders>
              <w:top w:val="single" w:sz="16" w:space="0" w:color="000000"/>
              <w:bottom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003F18" w:rsidRPr="00003F18" w:rsidRDefault="00003F18" w:rsidP="00003F18">
            <w:pPr>
              <w:autoSpaceDE w:val="0"/>
              <w:autoSpaceDN w:val="0"/>
              <w:adjustRightInd w:val="0"/>
              <w:spacing w:after="0" w:line="320" w:lineRule="atLeast"/>
              <w:ind w:left="60" w:right="60"/>
              <w:jc w:val="center"/>
              <w:rPr>
                <w:rFonts w:ascii="Arial" w:hAnsi="Arial" w:cs="Arial"/>
                <w:color w:val="000000"/>
                <w:sz w:val="18"/>
                <w:szCs w:val="18"/>
                <w:lang w:val="en-GB"/>
              </w:rPr>
            </w:pPr>
            <w:r w:rsidRPr="00003F18">
              <w:rPr>
                <w:rFonts w:ascii="Arial" w:hAnsi="Arial" w:cs="Arial"/>
                <w:color w:val="000000"/>
                <w:sz w:val="18"/>
                <w:szCs w:val="18"/>
                <w:lang w:val="en-GB"/>
              </w:rPr>
              <w:t>Std. Error of the Estimate</w:t>
            </w:r>
          </w:p>
        </w:tc>
      </w:tr>
      <w:tr w:rsidR="00003F18" w:rsidRPr="00003F18">
        <w:trPr>
          <w:cantSplit/>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.979</w:t>
            </w:r>
            <w:r w:rsidRPr="00003F18">
              <w:rPr>
                <w:rFonts w:ascii="Arial" w:hAnsi="Arial" w:cs="Arial"/>
                <w:color w:val="000000"/>
                <w:sz w:val="18"/>
                <w:szCs w:val="18"/>
                <w:vertAlign w:val="superscript"/>
                <w:lang w:val="en-GB"/>
              </w:rPr>
              <w:t>a</w:t>
            </w:r>
          </w:p>
        </w:tc>
        <w:tc>
          <w:tcPr>
            <w:tcW w:w="1091" w:type="dxa"/>
            <w:tcBorders>
              <w:top w:val="single" w:sz="16" w:space="0" w:color="000000"/>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.959</w:t>
            </w:r>
          </w:p>
        </w:tc>
        <w:tc>
          <w:tcPr>
            <w:tcW w:w="1475" w:type="dxa"/>
            <w:tcBorders>
              <w:top w:val="single" w:sz="16" w:space="0" w:color="000000"/>
              <w:bottom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.958</w:t>
            </w:r>
          </w:p>
        </w:tc>
        <w:tc>
          <w:tcPr>
            <w:tcW w:w="1475" w:type="dxa"/>
            <w:tcBorders>
              <w:top w:val="single" w:sz="16" w:space="0" w:color="000000"/>
              <w:bottom w:val="single" w:sz="16" w:space="0" w:color="000000"/>
              <w:right w:val="single" w:sz="16" w:space="0" w:color="000000"/>
            </w:tcBorders>
            <w:shd w:val="clear" w:color="auto" w:fill="FFFFFF"/>
            <w:vAlign w:val="center"/>
          </w:tcPr>
          <w:p w:rsidR="00003F18" w:rsidRPr="00003F18" w:rsidRDefault="00003F18" w:rsidP="00003F18">
            <w:pPr>
              <w:autoSpaceDE w:val="0"/>
              <w:autoSpaceDN w:val="0"/>
              <w:adjustRightInd w:val="0"/>
              <w:spacing w:after="0" w:line="320" w:lineRule="atLeast"/>
              <w:ind w:left="60" w:right="60"/>
              <w:jc w:val="right"/>
              <w:rPr>
                <w:rFonts w:ascii="Arial" w:hAnsi="Arial" w:cs="Arial"/>
                <w:color w:val="000000"/>
                <w:sz w:val="18"/>
                <w:szCs w:val="18"/>
                <w:lang w:val="en-GB"/>
              </w:rPr>
            </w:pPr>
            <w:r w:rsidRPr="00003F18">
              <w:rPr>
                <w:rFonts w:ascii="Arial" w:hAnsi="Arial" w:cs="Arial"/>
                <w:color w:val="000000"/>
                <w:sz w:val="18"/>
                <w:szCs w:val="18"/>
                <w:lang w:val="en-GB"/>
              </w:rPr>
              <w:t>.07630</w:t>
            </w:r>
          </w:p>
        </w:tc>
      </w:tr>
      <w:tr w:rsidR="00003F18" w:rsidRPr="00003F18">
        <w:trPr>
          <w:cantSplit/>
        </w:trPr>
        <w:tc>
          <w:tcPr>
            <w:tcW w:w="5869" w:type="dxa"/>
            <w:gridSpan w:val="5"/>
            <w:tcBorders>
              <w:top w:val="nil"/>
              <w:left w:val="nil"/>
              <w:bottom w:val="nil"/>
              <w:right w:val="nil"/>
            </w:tcBorders>
            <w:shd w:val="clear" w:color="auto" w:fill="FFFFFF"/>
          </w:tcPr>
          <w:p w:rsidR="00003F18" w:rsidRPr="00003F18" w:rsidRDefault="00003F18" w:rsidP="00003F18">
            <w:pPr>
              <w:autoSpaceDE w:val="0"/>
              <w:autoSpaceDN w:val="0"/>
              <w:adjustRightInd w:val="0"/>
              <w:spacing w:after="0" w:line="320" w:lineRule="atLeast"/>
              <w:ind w:left="60" w:right="60"/>
              <w:rPr>
                <w:rFonts w:ascii="Arial" w:hAnsi="Arial" w:cs="Arial"/>
                <w:color w:val="000000"/>
                <w:sz w:val="18"/>
                <w:szCs w:val="18"/>
                <w:lang w:val="en-GB"/>
              </w:rPr>
            </w:pPr>
            <w:r w:rsidRPr="00003F18">
              <w:rPr>
                <w:rFonts w:ascii="Arial" w:hAnsi="Arial" w:cs="Arial"/>
                <w:color w:val="000000"/>
                <w:sz w:val="18"/>
                <w:szCs w:val="18"/>
                <w:lang w:val="en-GB"/>
              </w:rPr>
              <w:t>a. Predictors: (Constant), ln_L1_Crude</w:t>
            </w:r>
          </w:p>
        </w:tc>
      </w:tr>
    </w:tbl>
    <w:p w:rsidR="00003F18" w:rsidRPr="00003F18" w:rsidRDefault="00003F18" w:rsidP="00003F18">
      <w:pPr>
        <w:autoSpaceDE w:val="0"/>
        <w:autoSpaceDN w:val="0"/>
        <w:adjustRightInd w:val="0"/>
        <w:spacing w:after="0" w:line="400" w:lineRule="atLeast"/>
        <w:rPr>
          <w:szCs w:val="24"/>
          <w:lang w:val="en-GB"/>
        </w:rPr>
      </w:pPr>
    </w:p>
    <w:p w:rsidR="00863956" w:rsidRPr="00DB1B74" w:rsidRDefault="00863956" w:rsidP="00BF7A69">
      <w:pPr>
        <w:rPr>
          <w:sz w:val="22"/>
        </w:rPr>
      </w:pPr>
    </w:p>
    <w:p w:rsidR="00515B15" w:rsidRPr="00DB1B74" w:rsidRDefault="00113AA3" w:rsidP="00BF7A69">
      <w:pPr>
        <w:rPr>
          <w:sz w:val="22"/>
        </w:rPr>
      </w:pPr>
      <w:r w:rsidRPr="00DB1B74">
        <w:rPr>
          <w:sz w:val="22"/>
        </w:rPr>
        <w:object w:dxaOrig="8640" w:dyaOrig="5760">
          <v:shape id="_x0000_i1035" type="#_x0000_t75" style="width:348pt;height:217.5pt" o:ole="">
            <v:imagedata r:id="rId30" o:title=""/>
          </v:shape>
          <o:OLEObject Type="Embed" ProgID="MtbGraph.Document.16" ShapeID="_x0000_i1035" DrawAspect="Content" ObjectID="_1566136581" r:id="rId31"/>
        </w:object>
      </w:r>
    </w:p>
    <w:p w:rsidR="00713A9C" w:rsidRPr="00DB1B74" w:rsidRDefault="00113AA3" w:rsidP="00BF7A69">
      <w:pPr>
        <w:rPr>
          <w:sz w:val="22"/>
        </w:rPr>
      </w:pPr>
      <w:r w:rsidRPr="00DB1B74">
        <w:rPr>
          <w:sz w:val="22"/>
        </w:rPr>
        <w:object w:dxaOrig="8640" w:dyaOrig="5760">
          <v:shape id="_x0000_i1036" type="#_x0000_t75" style="width:341.25pt;height:204.75pt" o:ole="">
            <v:imagedata r:id="rId32" o:title=""/>
          </v:shape>
          <o:OLEObject Type="Embed" ProgID="MtbGraph.Document.16" ShapeID="_x0000_i1036" DrawAspect="Content" ObjectID="_1566136582" r:id="rId33"/>
        </w:object>
      </w:r>
    </w:p>
    <w:p w:rsidR="00B43C40" w:rsidRDefault="00B43C40" w:rsidP="00B43C40">
      <w:pPr>
        <w:autoSpaceDE w:val="0"/>
        <w:autoSpaceDN w:val="0"/>
        <w:adjustRightInd w:val="0"/>
        <w:spacing w:after="0" w:line="240" w:lineRule="auto"/>
        <w:rPr>
          <w:rFonts w:ascii="Segoe UI" w:hAnsi="Segoe UI" w:cs="Segoe UI"/>
          <w:b/>
          <w:bCs/>
          <w:szCs w:val="24"/>
          <w:lang w:val="en-GB"/>
        </w:rPr>
      </w:pPr>
      <w:r>
        <w:rPr>
          <w:rFonts w:ascii="Segoe UI" w:hAnsi="Segoe UI" w:cs="Segoe UI"/>
          <w:b/>
          <w:bCs/>
          <w:szCs w:val="24"/>
          <w:lang w:val="en-GB"/>
        </w:rPr>
        <w:lastRenderedPageBreak/>
        <w:t xml:space="preserve">Regression Analysis: Unleaded2010 versus L1_Crude_price </w:t>
      </w:r>
    </w:p>
    <w:p w:rsidR="00B43C40" w:rsidRDefault="00B43C40" w:rsidP="00B43C40">
      <w:pPr>
        <w:autoSpaceDE w:val="0"/>
        <w:autoSpaceDN w:val="0"/>
        <w:adjustRightInd w:val="0"/>
        <w:spacing w:after="0" w:line="240" w:lineRule="auto"/>
        <w:rPr>
          <w:rFonts w:ascii="Segoe UI" w:hAnsi="Segoe UI" w:cs="Segoe UI"/>
          <w:b/>
          <w:bCs/>
          <w:szCs w:val="24"/>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Method</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Rows unused  85</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Analysis of Variance</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Source             DF  Adj SS  Adj MS  F-Value  P-Value</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1  789165  789165  2544.35    0.000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L1_Crude_price    1  789165  789165  2544.35    0.000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Error             153   47455     310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Lack-of-Fit     152   47437     312    17.34    0.189</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Pure Error        1      18      18</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Total             154  836620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Model Summary</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 xml:space="preserve">      S    R-sq  R-sq(adj)  R-sq(pred)</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17.6115  94.33%     94.29%      94.10%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Coefficients</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Term              Coef  SE Coef  T-Value  P-Value   VIF</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Constant         68.76     2.59    26.54    0.000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L1_Crude_price  2.7069   0.0537    50.44    0.000  1.00</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Regression Equation</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Unleaded2010 = 68.76 + 2.7069 L1_Crude_price</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Fits and Diagnostics for Unusual Observations</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Obs  Unleaded2010     Fit   Resid  Std Resid</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117        290.30  244.68   45.62       2.61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124        274.20  238.45   35.75       2.04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127        298.10  260.81   37.29       2.13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136        284.50  232.36   52.14       2.98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137        314.60  241.95   72.65       4.15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138        305.60  240.54   65.06       3.72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139        296.50  251.45   45.05       2.58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148        345.80  354.20   -8.40      -0.49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149        376.60  373.50    3.10       0.18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150        405.40  408.20   -2.80      -0.17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151        406.20  431.16  -24.96      -1.48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152        377.90  429.78  -51.88      -3.08  R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153        370.30  384.57  -14.27      -0.84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154        305.10  350.57  -45.47      -2.64  R  X</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155        214.70  276.13  -61.43      -3.52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156        168.70  223.89  -55.19      -3.15  R</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R  Large residual</w:t>
      </w:r>
    </w:p>
    <w:p w:rsidR="00B43C40" w:rsidRDefault="00B43C40" w:rsidP="00B43C40">
      <w:pPr>
        <w:autoSpaceDE w:val="0"/>
        <w:autoSpaceDN w:val="0"/>
        <w:adjustRightInd w:val="0"/>
        <w:spacing w:after="0" w:line="240" w:lineRule="auto"/>
        <w:rPr>
          <w:rFonts w:ascii="Courier New" w:hAnsi="Courier New" w:cs="Courier New"/>
          <w:sz w:val="18"/>
          <w:szCs w:val="18"/>
          <w:lang w:val="en-GB"/>
        </w:rPr>
      </w:pPr>
      <w:r>
        <w:rPr>
          <w:rFonts w:ascii="Courier New" w:hAnsi="Courier New" w:cs="Courier New"/>
          <w:sz w:val="18"/>
          <w:szCs w:val="18"/>
          <w:lang w:val="en-GB"/>
        </w:rPr>
        <w:t>X  Unusual X</w:t>
      </w:r>
    </w:p>
    <w:p w:rsidR="00113AA3" w:rsidRPr="00DB1B74" w:rsidRDefault="00113AA3" w:rsidP="00BF7A69">
      <w:pPr>
        <w:rPr>
          <w:sz w:val="22"/>
        </w:rPr>
      </w:pPr>
      <w:r w:rsidRPr="00DB1B74">
        <w:rPr>
          <w:sz w:val="22"/>
        </w:rPr>
        <w:object w:dxaOrig="8640" w:dyaOrig="5760">
          <v:shape id="_x0000_i1037" type="#_x0000_t75" style="width:351.75pt;height:207.75pt" o:ole="">
            <v:imagedata r:id="rId34" o:title=""/>
          </v:shape>
          <o:OLEObject Type="Embed" ProgID="MtbGraph.Document.16" ShapeID="_x0000_i1037" DrawAspect="Content" ObjectID="_1566136583" r:id="rId35"/>
        </w:object>
      </w:r>
    </w:p>
    <w:p w:rsidR="0025222B" w:rsidRDefault="0025222B" w:rsidP="00113AA3">
      <w:pPr>
        <w:pStyle w:val="Heading2"/>
        <w:rPr>
          <w:rFonts w:ascii="Times New Roman" w:hAnsi="Times New Roman"/>
          <w:b w:val="0"/>
          <w:i w:val="0"/>
          <w:sz w:val="24"/>
        </w:rPr>
      </w:pPr>
      <w:r w:rsidRPr="0025222B">
        <w:rPr>
          <w:rFonts w:ascii="Times New Roman" w:hAnsi="Times New Roman"/>
          <w:b w:val="0"/>
          <w:i w:val="0"/>
          <w:sz w:val="24"/>
        </w:rPr>
        <w:t>Forecast</w:t>
      </w:r>
      <w:r>
        <w:rPr>
          <w:rFonts w:ascii="Times New Roman" w:hAnsi="Times New Roman"/>
          <w:b w:val="0"/>
          <w:i w:val="0"/>
          <w:sz w:val="24"/>
        </w:rPr>
        <w:t xml:space="preserve"> from the two models and their respective 95% prediction intervals are shown below. There is little to choose between the two models, the level (lvl) limits being marginally tighter and both containing the actual values.</w:t>
      </w:r>
    </w:p>
    <w:p w:rsidR="0025222B" w:rsidRPr="0025222B" w:rsidRDefault="0025222B" w:rsidP="0025222B">
      <w:r w:rsidRPr="0025222B">
        <w:rPr>
          <w:noProof/>
          <w:lang w:val="en-GB" w:eastAsia="en-GB"/>
        </w:rPr>
        <w:drawing>
          <wp:inline distT="0" distB="0" distL="0" distR="0">
            <wp:extent cx="434340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43699" cy="2895799"/>
                    </a:xfrm>
                    <a:prstGeom prst="rect">
                      <a:avLst/>
                    </a:prstGeom>
                    <a:noFill/>
                    <a:ln>
                      <a:noFill/>
                    </a:ln>
                  </pic:spPr>
                </pic:pic>
              </a:graphicData>
            </a:graphic>
          </wp:inline>
        </w:drawing>
      </w:r>
    </w:p>
    <w:p w:rsidR="00113AA3" w:rsidRPr="00DB1B74" w:rsidRDefault="00113AA3" w:rsidP="00113AA3">
      <w:pPr>
        <w:pStyle w:val="Heading2"/>
        <w:rPr>
          <w:sz w:val="24"/>
        </w:rPr>
      </w:pPr>
      <w:r w:rsidRPr="00DB1B74">
        <w:rPr>
          <w:sz w:val="24"/>
        </w:rPr>
        <w:t>Minicase 7.1</w:t>
      </w:r>
    </w:p>
    <w:p w:rsidR="001414F0" w:rsidRPr="00DB1B74" w:rsidRDefault="001414F0" w:rsidP="0090741B">
      <w:pPr>
        <w:rPr>
          <w:sz w:val="22"/>
        </w:rPr>
      </w:pPr>
      <w:r w:rsidRPr="00DB1B74">
        <w:rPr>
          <w:sz w:val="22"/>
        </w:rPr>
        <w:t>Exercise 7.8 provides signposts on how to proceed.  The main purpose behind the minicase is to become acquainted with the data sources and with the series themselves.</w:t>
      </w:r>
      <w:r w:rsidR="00003F18">
        <w:rPr>
          <w:sz w:val="22"/>
        </w:rPr>
        <w:t xml:space="preserve"> </w:t>
      </w:r>
      <w:r w:rsidR="00003F18" w:rsidRPr="0089333D">
        <w:rPr>
          <w:sz w:val="22"/>
          <w:highlight w:val="yellow"/>
        </w:rPr>
        <w:t>In question 4 where the model is to be developed in constant prices, the comparison of accuracy needs to be consistent between the constant and</w:t>
      </w:r>
      <w:r w:rsidR="0089333D" w:rsidRPr="0089333D">
        <w:rPr>
          <w:sz w:val="22"/>
          <w:highlight w:val="yellow"/>
        </w:rPr>
        <w:t xml:space="preserve"> nominal price models. With just crude_price in the model there is no reason to believe a constant price </w:t>
      </w:r>
      <w:r w:rsidR="0089333D" w:rsidRPr="0089333D">
        <w:rPr>
          <w:sz w:val="22"/>
          <w:highlight w:val="yellow"/>
        </w:rPr>
        <w:lastRenderedPageBreak/>
        <w:t>model is more economically persuasive although some elements in the mark up over the crude price is related to real prices in the economy. So the CPI might well be a separate influence.</w:t>
      </w:r>
    </w:p>
    <w:p w:rsidR="001414F0" w:rsidRPr="00DB1B74" w:rsidRDefault="001414F0" w:rsidP="001414F0">
      <w:pPr>
        <w:pStyle w:val="Heading2"/>
        <w:rPr>
          <w:sz w:val="24"/>
        </w:rPr>
      </w:pPr>
      <w:r w:rsidRPr="00DB1B74">
        <w:rPr>
          <w:sz w:val="24"/>
        </w:rPr>
        <w:t>Minicase 7.2</w:t>
      </w:r>
    </w:p>
    <w:p w:rsidR="001414F0" w:rsidRPr="00DB1B74" w:rsidRDefault="001414F0" w:rsidP="001414F0">
      <w:pPr>
        <w:rPr>
          <w:sz w:val="22"/>
        </w:rPr>
      </w:pPr>
      <w:r w:rsidRPr="00DB1B74">
        <w:rPr>
          <w:sz w:val="22"/>
        </w:rPr>
        <w:t xml:space="preserve">Is </w:t>
      </w:r>
      <w:r w:rsidRPr="00DB1B74">
        <w:rPr>
          <w:i/>
          <w:sz w:val="22"/>
        </w:rPr>
        <w:t>Consumer Confidence</w:t>
      </w:r>
      <w:r w:rsidRPr="00DB1B74">
        <w:rPr>
          <w:sz w:val="22"/>
        </w:rPr>
        <w:t xml:space="preserve"> a leading indicator for </w:t>
      </w:r>
      <w:r w:rsidRPr="00DB1B74">
        <w:rPr>
          <w:i/>
          <w:sz w:val="22"/>
        </w:rPr>
        <w:t>Unemployment</w:t>
      </w:r>
      <w:r w:rsidRPr="00DB1B74">
        <w:rPr>
          <w:sz w:val="22"/>
        </w:rPr>
        <w:t>? Or is it the other way around?  As a start, we may look at the relationship between the two for different lagged v</w:t>
      </w:r>
      <w:r w:rsidR="00C21312" w:rsidRPr="00DB1B74">
        <w:rPr>
          <w:sz w:val="22"/>
        </w:rPr>
        <w:t xml:space="preserve">alues of </w:t>
      </w:r>
      <w:r w:rsidRPr="00DB1B74">
        <w:rPr>
          <w:i/>
          <w:sz w:val="22"/>
        </w:rPr>
        <w:t>Consumer Confidence.</w:t>
      </w:r>
      <w:r w:rsidR="00C21312" w:rsidRPr="00DB1B74">
        <w:rPr>
          <w:i/>
          <w:sz w:val="22"/>
        </w:rPr>
        <w:t xml:space="preserve"> </w:t>
      </w:r>
      <w:r w:rsidR="00C21312" w:rsidRPr="00DB1B74">
        <w:rPr>
          <w:sz w:val="22"/>
        </w:rPr>
        <w:t xml:space="preserve"> Lag 3 seems to be the best of these three; further lags could be explored along with other changes (e.g. differencing?). Residual plots should of course be examined.</w:t>
      </w:r>
    </w:p>
    <w:p w:rsidR="001414F0" w:rsidRPr="00DB1B74" w:rsidRDefault="001414F0" w:rsidP="001414F0">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Unemployment versus CS_1 </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8.1385    0.3830  21.25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CS_1       -0.034498  0.004134  -8.35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0.565650   R-Sq = 35.2%   R-Sq(adj) = 34.7%</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 xml:space="preserve"> </w:t>
      </w:r>
    </w:p>
    <w:p w:rsidR="001414F0" w:rsidRPr="00DB1B74" w:rsidRDefault="001414F0" w:rsidP="001414F0">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Unemployment versus CS_2 </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8.3609    0.3904  21.41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CS_2       -0</w:t>
      </w:r>
      <w:r w:rsidR="00C21312" w:rsidRPr="00DB1B74">
        <w:rPr>
          <w:rFonts w:ascii="Courier New" w:hAnsi="Courier New" w:cs="Courier New"/>
          <w:sz w:val="22"/>
          <w:szCs w:val="24"/>
        </w:rPr>
        <w:t>.036782  0.004204  -8.75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0.556781   R-Sq = 37.6%   R-Sq(adj) = 37.1%</w:t>
      </w:r>
    </w:p>
    <w:p w:rsidR="001414F0" w:rsidRPr="00DB1B74" w:rsidRDefault="001414F0" w:rsidP="001414F0">
      <w:pPr>
        <w:autoSpaceDE w:val="0"/>
        <w:autoSpaceDN w:val="0"/>
        <w:adjustRightInd w:val="0"/>
        <w:spacing w:after="0" w:line="240" w:lineRule="auto"/>
        <w:rPr>
          <w:rFonts w:ascii="Arial" w:hAnsi="Arial" w:cs="Arial"/>
          <w:b/>
          <w:bCs/>
          <w:sz w:val="20"/>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 xml:space="preserve"> </w:t>
      </w:r>
    </w:p>
    <w:p w:rsidR="001414F0" w:rsidRPr="00DB1B74" w:rsidRDefault="001414F0" w:rsidP="001414F0">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Unemployment versus CS_3 </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8.5688    0.3868  22.16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CS_3       -0.038943  0.004158  -9.37  0.000</w:t>
      </w: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p>
    <w:p w:rsidR="001414F0" w:rsidRPr="00DB1B74" w:rsidRDefault="001414F0" w:rsidP="001414F0">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0.543024   R-Sq = 41.0%   R-Sq(adj) = 40.6%</w:t>
      </w:r>
    </w:p>
    <w:p w:rsidR="00113AA3" w:rsidRPr="00DB1B74" w:rsidRDefault="00C21312" w:rsidP="00C21312">
      <w:pPr>
        <w:pStyle w:val="Heading3"/>
        <w:rPr>
          <w:sz w:val="24"/>
        </w:rPr>
      </w:pPr>
      <w:r w:rsidRPr="00DB1B74">
        <w:rPr>
          <w:sz w:val="24"/>
        </w:rPr>
        <w:t>Minicase 7.3</w:t>
      </w:r>
    </w:p>
    <w:p w:rsidR="00626E8A" w:rsidRPr="00DB1B74" w:rsidRDefault="00626E8A" w:rsidP="00626E8A">
      <w:pPr>
        <w:rPr>
          <w:sz w:val="22"/>
        </w:rPr>
      </w:pPr>
      <w:r w:rsidRPr="00DB1B74">
        <w:rPr>
          <w:sz w:val="22"/>
        </w:rPr>
        <w:t>The original analysis of 176 cases yields:</w:t>
      </w:r>
    </w:p>
    <w:p w:rsidR="00626E8A" w:rsidRPr="00DB1B74" w:rsidRDefault="00626E8A" w:rsidP="00626E8A">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Salary ($000s) versus Years in Majors </w:t>
      </w:r>
    </w:p>
    <w:p w:rsidR="00626E8A" w:rsidRPr="00DB1B74" w:rsidRDefault="00626E8A" w:rsidP="00626E8A">
      <w:pPr>
        <w:autoSpaceDE w:val="0"/>
        <w:autoSpaceDN w:val="0"/>
        <w:adjustRightInd w:val="0"/>
        <w:spacing w:after="0" w:line="240" w:lineRule="auto"/>
        <w:rPr>
          <w:rFonts w:ascii="Arial" w:hAnsi="Arial" w:cs="Arial"/>
          <w:b/>
          <w:bCs/>
          <w:sz w:val="20"/>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The regression equation is</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Salary ($000s) = 224 + 43.6 Years in Majors</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223.56    40.52  5.52  0.000</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Years in Majors  43.638    5.228  8.35  0.000</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lastRenderedPageBreak/>
        <w:t>S = 315.239   R-Sq = 28.6%   R-Sq(adj) = 28.2%</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Analysis of Variance</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Source           DF        SS       MS      F      P</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Regression        1   6922565  6922565  69.66  0.000</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Residual Error  174  17291310    99375</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Total           175  24213875</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rPr>
          <w:sz w:val="22"/>
        </w:rPr>
      </w:pPr>
    </w:p>
    <w:p w:rsidR="00626E8A" w:rsidRPr="00DB1B74" w:rsidRDefault="00626E8A" w:rsidP="00626E8A">
      <w:pPr>
        <w:rPr>
          <w:sz w:val="22"/>
        </w:rPr>
      </w:pPr>
      <w:r w:rsidRPr="00DB1B74">
        <w:rPr>
          <w:sz w:val="22"/>
        </w:rPr>
        <w:object w:dxaOrig="8640" w:dyaOrig="5760">
          <v:shape id="_x0000_i1038" type="#_x0000_t75" style="width:341.25pt;height:227.25pt" o:ole="">
            <v:imagedata r:id="rId37" o:title=""/>
          </v:shape>
          <o:OLEObject Type="Embed" ProgID="MtbGraph.Document.16" ShapeID="_x0000_i1038" DrawAspect="Content" ObjectID="_1566136584" r:id="rId38"/>
        </w:object>
      </w:r>
    </w:p>
    <w:p w:rsidR="00626E8A" w:rsidRPr="00DB1B74" w:rsidRDefault="00626E8A" w:rsidP="00626E8A">
      <w:pPr>
        <w:rPr>
          <w:sz w:val="22"/>
        </w:rPr>
      </w:pPr>
      <w:r w:rsidRPr="00DB1B74">
        <w:rPr>
          <w:sz w:val="22"/>
        </w:rPr>
        <w:t xml:space="preserve">The revised analysis of 156 cases yields the following. </w:t>
      </w:r>
    </w:p>
    <w:p w:rsidR="00626E8A" w:rsidRPr="00DB1B74" w:rsidRDefault="00626E8A" w:rsidP="00626E8A">
      <w:pPr>
        <w:contextualSpacing/>
        <w:rPr>
          <w:sz w:val="22"/>
        </w:rPr>
      </w:pPr>
      <w:r w:rsidRPr="00DB1B74">
        <w:rPr>
          <w:sz w:val="22"/>
        </w:rPr>
        <w:t>Note:</w:t>
      </w:r>
    </w:p>
    <w:p w:rsidR="00626E8A" w:rsidRPr="00DB1B74" w:rsidRDefault="00626E8A" w:rsidP="00626E8A">
      <w:pPr>
        <w:numPr>
          <w:ilvl w:val="0"/>
          <w:numId w:val="1"/>
        </w:numPr>
        <w:contextualSpacing/>
        <w:rPr>
          <w:sz w:val="22"/>
        </w:rPr>
      </w:pPr>
      <w:r w:rsidRPr="00DB1B74">
        <w:rPr>
          <w:sz w:val="22"/>
        </w:rPr>
        <w:t>Improved fit</w:t>
      </w:r>
    </w:p>
    <w:p w:rsidR="00626E8A" w:rsidRPr="00DB1B74" w:rsidRDefault="00626E8A" w:rsidP="00626E8A">
      <w:pPr>
        <w:numPr>
          <w:ilvl w:val="0"/>
          <w:numId w:val="1"/>
        </w:numPr>
        <w:contextualSpacing/>
        <w:rPr>
          <w:sz w:val="22"/>
        </w:rPr>
      </w:pPr>
      <w:r w:rsidRPr="00DB1B74">
        <w:rPr>
          <w:sz w:val="22"/>
        </w:rPr>
        <w:t xml:space="preserve">Reduced </w:t>
      </w:r>
      <w:r w:rsidRPr="00DB1B74">
        <w:rPr>
          <w:i/>
          <w:sz w:val="22"/>
        </w:rPr>
        <w:t>S</w:t>
      </w:r>
    </w:p>
    <w:p w:rsidR="00626E8A" w:rsidRPr="00DB1B74" w:rsidRDefault="00626E8A" w:rsidP="00626E8A">
      <w:pPr>
        <w:numPr>
          <w:ilvl w:val="0"/>
          <w:numId w:val="1"/>
        </w:numPr>
        <w:contextualSpacing/>
        <w:rPr>
          <w:sz w:val="22"/>
        </w:rPr>
      </w:pPr>
      <w:r w:rsidRPr="00DB1B74">
        <w:rPr>
          <w:sz w:val="22"/>
        </w:rPr>
        <w:t>Much higher slope</w:t>
      </w:r>
    </w:p>
    <w:p w:rsidR="00626E8A" w:rsidRPr="00DB1B74" w:rsidRDefault="00626E8A" w:rsidP="00626E8A">
      <w:pPr>
        <w:numPr>
          <w:ilvl w:val="0"/>
          <w:numId w:val="1"/>
        </w:numPr>
        <w:contextualSpacing/>
        <w:rPr>
          <w:sz w:val="22"/>
        </w:rPr>
      </w:pPr>
      <w:r w:rsidRPr="00DB1B74">
        <w:rPr>
          <w:sz w:val="22"/>
        </w:rPr>
        <w:t>Fewer extreme observations</w:t>
      </w:r>
    </w:p>
    <w:p w:rsidR="00626E8A" w:rsidRPr="00DB1B74" w:rsidRDefault="00626E8A" w:rsidP="00626E8A">
      <w:pPr>
        <w:ind w:left="360"/>
        <w:contextualSpacing/>
        <w:rPr>
          <w:sz w:val="22"/>
        </w:rPr>
      </w:pPr>
    </w:p>
    <w:p w:rsidR="00626E8A" w:rsidRPr="00DB1B74" w:rsidRDefault="00626E8A" w:rsidP="00626E8A">
      <w:pPr>
        <w:autoSpaceDE w:val="0"/>
        <w:autoSpaceDN w:val="0"/>
        <w:adjustRightInd w:val="0"/>
        <w:spacing w:after="0" w:line="240" w:lineRule="auto"/>
        <w:rPr>
          <w:rFonts w:ascii="Arial" w:hAnsi="Arial" w:cs="Arial"/>
          <w:b/>
          <w:bCs/>
          <w:sz w:val="20"/>
        </w:rPr>
      </w:pPr>
      <w:r w:rsidRPr="00DB1B74">
        <w:rPr>
          <w:rFonts w:ascii="Arial" w:hAnsi="Arial" w:cs="Arial"/>
          <w:b/>
          <w:bCs/>
          <w:sz w:val="20"/>
        </w:rPr>
        <w:t xml:space="preserve">Regression Analysis: Salary ($000s) versus Years in Majors </w:t>
      </w:r>
    </w:p>
    <w:p w:rsidR="00626E8A" w:rsidRPr="00DB1B74" w:rsidRDefault="00626E8A" w:rsidP="00626E8A">
      <w:pPr>
        <w:autoSpaceDE w:val="0"/>
        <w:autoSpaceDN w:val="0"/>
        <w:adjustRightInd w:val="0"/>
        <w:spacing w:after="0" w:line="240" w:lineRule="auto"/>
        <w:rPr>
          <w:rFonts w:ascii="Arial" w:hAnsi="Arial" w:cs="Arial"/>
          <w:b/>
          <w:bCs/>
          <w:sz w:val="20"/>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The regression equation is</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Salary ($000s) = 1.3 + 93.8 Years in Majors</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Predictor          Coef  SE Coef      T      P</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Constant           1.35    42.10   0.03  0.975</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Years in Majors  93.779    7.223  12.98  0.000</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 = 262.399   R-Sq = 52.3%   R-Sq(adj) = 51.9%</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lastRenderedPageBreak/>
        <w:t>Analysis of Variance</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Source           DF        SS        MS       F      P</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Regression        1  11605105  11605105  168.55  0.000</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Residual Error  154  10603393     68853</w:t>
      </w:r>
    </w:p>
    <w:p w:rsidR="00626E8A" w:rsidRPr="00DB1B74" w:rsidRDefault="00626E8A" w:rsidP="00626E8A">
      <w:pPr>
        <w:autoSpaceDE w:val="0"/>
        <w:autoSpaceDN w:val="0"/>
        <w:adjustRightInd w:val="0"/>
        <w:spacing w:after="0" w:line="240" w:lineRule="auto"/>
        <w:rPr>
          <w:rFonts w:ascii="Courier New" w:hAnsi="Courier New" w:cs="Courier New"/>
          <w:sz w:val="22"/>
          <w:szCs w:val="24"/>
        </w:rPr>
      </w:pPr>
      <w:r w:rsidRPr="00DB1B74">
        <w:rPr>
          <w:rFonts w:ascii="Courier New" w:hAnsi="Courier New" w:cs="Courier New"/>
          <w:sz w:val="22"/>
          <w:szCs w:val="24"/>
        </w:rPr>
        <w:t>Total           155  22208498</w:t>
      </w:r>
    </w:p>
    <w:p w:rsidR="00626E8A" w:rsidRPr="00DB1B74" w:rsidRDefault="00626E8A" w:rsidP="00626E8A">
      <w:pPr>
        <w:rPr>
          <w:sz w:val="22"/>
        </w:rPr>
      </w:pPr>
    </w:p>
    <w:p w:rsidR="00C21312" w:rsidRPr="00DB1B74" w:rsidRDefault="00626E8A" w:rsidP="00C21312">
      <w:pPr>
        <w:rPr>
          <w:sz w:val="22"/>
        </w:rPr>
      </w:pPr>
      <w:r w:rsidRPr="00DB1B74">
        <w:rPr>
          <w:sz w:val="22"/>
        </w:rPr>
        <w:object w:dxaOrig="8640" w:dyaOrig="5760">
          <v:shape id="_x0000_i1039" type="#_x0000_t75" style="width:345.75pt;height:231pt" o:ole="">
            <v:imagedata r:id="rId39" o:title=""/>
          </v:shape>
          <o:OLEObject Type="Embed" ProgID="MtbGraph.Document.16" ShapeID="_x0000_i1039" DrawAspect="Content" ObjectID="_1566136585" r:id="rId40"/>
        </w:object>
      </w:r>
    </w:p>
    <w:p w:rsidR="00C21312" w:rsidRPr="00DB1B74" w:rsidRDefault="00C21312" w:rsidP="00C21312">
      <w:pPr>
        <w:rPr>
          <w:sz w:val="22"/>
        </w:rPr>
      </w:pPr>
    </w:p>
    <w:sectPr w:rsidR="00C21312" w:rsidRPr="00DB1B74" w:rsidSect="00C325E6">
      <w:footerReference w:type="default" r:id="rId41"/>
      <w:pgSz w:w="12240" w:h="15840"/>
      <w:pgMar w:top="117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632" w:rsidRDefault="00362632" w:rsidP="00C41432">
      <w:pPr>
        <w:spacing w:after="0" w:line="240" w:lineRule="auto"/>
      </w:pPr>
      <w:r>
        <w:separator/>
      </w:r>
    </w:p>
  </w:endnote>
  <w:endnote w:type="continuationSeparator" w:id="0">
    <w:p w:rsidR="00362632" w:rsidRDefault="00362632" w:rsidP="00C4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50506"/>
      <w:docPartObj>
        <w:docPartGallery w:val="Page Numbers (Bottom of Page)"/>
        <w:docPartUnique/>
      </w:docPartObj>
    </w:sdtPr>
    <w:sdtEndPr>
      <w:rPr>
        <w:noProof/>
      </w:rPr>
    </w:sdtEndPr>
    <w:sdtContent>
      <w:p w:rsidR="00C325E6" w:rsidRDefault="00C325E6">
        <w:pPr>
          <w:pStyle w:val="Footer"/>
          <w:jc w:val="center"/>
        </w:pPr>
        <w:r>
          <w:t>7-</w:t>
        </w:r>
        <w:r>
          <w:fldChar w:fldCharType="begin"/>
        </w:r>
        <w:r>
          <w:instrText xml:space="preserve"> PAGE   \* MERGEFORMAT </w:instrText>
        </w:r>
        <w:r>
          <w:fldChar w:fldCharType="separate"/>
        </w:r>
        <w:r w:rsidR="00813AA8">
          <w:rPr>
            <w:noProof/>
          </w:rPr>
          <w:t>2</w:t>
        </w:r>
        <w:r>
          <w:rPr>
            <w:noProof/>
          </w:rPr>
          <w:fldChar w:fldCharType="end"/>
        </w:r>
      </w:p>
    </w:sdtContent>
  </w:sdt>
  <w:p w:rsidR="00C41432" w:rsidRDefault="00C41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632" w:rsidRDefault="00362632" w:rsidP="00C41432">
      <w:pPr>
        <w:spacing w:after="0" w:line="240" w:lineRule="auto"/>
      </w:pPr>
      <w:r>
        <w:separator/>
      </w:r>
    </w:p>
  </w:footnote>
  <w:footnote w:type="continuationSeparator" w:id="0">
    <w:p w:rsidR="00362632" w:rsidRDefault="00362632" w:rsidP="00C41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C20F4"/>
    <w:multiLevelType w:val="hybridMultilevel"/>
    <w:tmpl w:val="BB149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69"/>
    <w:rsid w:val="00003F18"/>
    <w:rsid w:val="000041F7"/>
    <w:rsid w:val="00034CBC"/>
    <w:rsid w:val="00043E5F"/>
    <w:rsid w:val="00047E0A"/>
    <w:rsid w:val="000531CE"/>
    <w:rsid w:val="000B02CE"/>
    <w:rsid w:val="000D14EA"/>
    <w:rsid w:val="000E32EC"/>
    <w:rsid w:val="00113AA3"/>
    <w:rsid w:val="001414F0"/>
    <w:rsid w:val="0015319A"/>
    <w:rsid w:val="0025222B"/>
    <w:rsid w:val="002A0D65"/>
    <w:rsid w:val="00362632"/>
    <w:rsid w:val="003A38DE"/>
    <w:rsid w:val="003A7564"/>
    <w:rsid w:val="00462A48"/>
    <w:rsid w:val="00471ED4"/>
    <w:rsid w:val="0049424D"/>
    <w:rsid w:val="00515B15"/>
    <w:rsid w:val="00527849"/>
    <w:rsid w:val="00592E14"/>
    <w:rsid w:val="00625A29"/>
    <w:rsid w:val="00626447"/>
    <w:rsid w:val="00626E8A"/>
    <w:rsid w:val="00660338"/>
    <w:rsid w:val="006C2135"/>
    <w:rsid w:val="00713A9C"/>
    <w:rsid w:val="007401AA"/>
    <w:rsid w:val="00781842"/>
    <w:rsid w:val="00813AA8"/>
    <w:rsid w:val="00844256"/>
    <w:rsid w:val="00863956"/>
    <w:rsid w:val="0089333D"/>
    <w:rsid w:val="008F7FB0"/>
    <w:rsid w:val="0090741B"/>
    <w:rsid w:val="009C365F"/>
    <w:rsid w:val="009D3376"/>
    <w:rsid w:val="009D4DAF"/>
    <w:rsid w:val="00A061AC"/>
    <w:rsid w:val="00A2271E"/>
    <w:rsid w:val="00A53871"/>
    <w:rsid w:val="00A80E73"/>
    <w:rsid w:val="00B43C40"/>
    <w:rsid w:val="00BB54A1"/>
    <w:rsid w:val="00BE7CBB"/>
    <w:rsid w:val="00BF7A69"/>
    <w:rsid w:val="00C21312"/>
    <w:rsid w:val="00C325E6"/>
    <w:rsid w:val="00C41432"/>
    <w:rsid w:val="00C42434"/>
    <w:rsid w:val="00C46990"/>
    <w:rsid w:val="00C73EEA"/>
    <w:rsid w:val="00C928D5"/>
    <w:rsid w:val="00C93A33"/>
    <w:rsid w:val="00CE675F"/>
    <w:rsid w:val="00D43E3E"/>
    <w:rsid w:val="00DA264C"/>
    <w:rsid w:val="00DB1B74"/>
    <w:rsid w:val="00DD1087"/>
    <w:rsid w:val="00DE626D"/>
    <w:rsid w:val="00E72901"/>
    <w:rsid w:val="00EB0B87"/>
    <w:rsid w:val="00F250EA"/>
    <w:rsid w:val="00F5694C"/>
    <w:rsid w:val="00FC4313"/>
    <w:rsid w:val="00FD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D8CA0-89EE-42A6-B36B-EC74D8E5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48"/>
    <w:pPr>
      <w:spacing w:after="200" w:line="360" w:lineRule="auto"/>
    </w:pPr>
    <w:rPr>
      <w:sz w:val="24"/>
      <w:szCs w:val="22"/>
    </w:rPr>
  </w:style>
  <w:style w:type="paragraph" w:styleId="Heading1">
    <w:name w:val="heading 1"/>
    <w:basedOn w:val="Normal"/>
    <w:next w:val="Normal"/>
    <w:link w:val="Heading1Char"/>
    <w:uiPriority w:val="9"/>
    <w:qFormat/>
    <w:rsid w:val="00BF7A6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13AA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2131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7A6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C41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432"/>
  </w:style>
  <w:style w:type="paragraph" w:styleId="Footer">
    <w:name w:val="footer"/>
    <w:basedOn w:val="Normal"/>
    <w:link w:val="FooterChar"/>
    <w:uiPriority w:val="99"/>
    <w:unhideWhenUsed/>
    <w:rsid w:val="00C4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432"/>
  </w:style>
  <w:style w:type="character" w:customStyle="1" w:styleId="Heading2Char">
    <w:name w:val="Heading 2 Char"/>
    <w:link w:val="Heading2"/>
    <w:uiPriority w:val="9"/>
    <w:rsid w:val="00113AA3"/>
    <w:rPr>
      <w:rFonts w:ascii="Cambria" w:eastAsia="Times New Roman" w:hAnsi="Cambria" w:cs="Times New Roman"/>
      <w:b/>
      <w:bCs/>
      <w:i/>
      <w:iCs/>
      <w:sz w:val="28"/>
      <w:szCs w:val="28"/>
    </w:rPr>
  </w:style>
  <w:style w:type="character" w:customStyle="1" w:styleId="Heading3Char">
    <w:name w:val="Heading 3 Char"/>
    <w:link w:val="Heading3"/>
    <w:uiPriority w:val="9"/>
    <w:rsid w:val="00C21312"/>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C32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599">
      <w:bodyDiv w:val="1"/>
      <w:marLeft w:val="0"/>
      <w:marRight w:val="0"/>
      <w:marTop w:val="0"/>
      <w:marBottom w:val="0"/>
      <w:divBdr>
        <w:top w:val="none" w:sz="0" w:space="0" w:color="auto"/>
        <w:left w:val="none" w:sz="0" w:space="0" w:color="auto"/>
        <w:bottom w:val="none" w:sz="0" w:space="0" w:color="auto"/>
        <w:right w:val="none" w:sz="0" w:space="0" w:color="auto"/>
      </w:divBdr>
    </w:div>
    <w:div w:id="1062023897">
      <w:bodyDiv w:val="1"/>
      <w:marLeft w:val="0"/>
      <w:marRight w:val="0"/>
      <w:marTop w:val="0"/>
      <w:marBottom w:val="0"/>
      <w:divBdr>
        <w:top w:val="none" w:sz="0" w:space="0" w:color="auto"/>
        <w:left w:val="none" w:sz="0" w:space="0" w:color="auto"/>
        <w:bottom w:val="none" w:sz="0" w:space="0" w:color="auto"/>
        <w:right w:val="none" w:sz="0" w:space="0" w:color="auto"/>
      </w:divBdr>
    </w:div>
    <w:div w:id="1324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image" Target="media/image10.e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9.emf"/><Relationship Id="rId33" Type="http://schemas.openxmlformats.org/officeDocument/2006/relationships/oleObject" Target="embeddings/oleObject12.bin"/><Relationship Id="rId38"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oleObject" Target="embeddings/oleObject8.bin"/><Relationship Id="rId29" Type="http://schemas.openxmlformats.org/officeDocument/2006/relationships/image" Target="media/image13.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8.e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17.e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image" Target="media/image11.emf"/><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2797</Words>
  <Characters>15945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McDonough School of Business</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John Ord</cp:lastModifiedBy>
  <cp:revision>2</cp:revision>
  <cp:lastPrinted>2017-08-31T09:45:00Z</cp:lastPrinted>
  <dcterms:created xsi:type="dcterms:W3CDTF">2017-09-05T21:10:00Z</dcterms:created>
  <dcterms:modified xsi:type="dcterms:W3CDTF">2017-09-05T21:10:00Z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